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56" w:rsidRDefault="00625606" w:rsidP="005E3E56">
      <w:pPr>
        <w:rPr>
          <w:rFonts w:ascii="Tahoma" w:hAnsi="Tahoma" w:cs="Tahoma"/>
          <w:b/>
          <w:color w:val="2F5496"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noProof/>
          <w:color w:val="2F5496" w:themeColor="accent1" w:themeShade="BF"/>
          <w:sz w:val="96"/>
          <w:szCs w:val="96"/>
        </w:rPr>
        <w:drawing>
          <wp:inline distT="0" distB="0" distL="0" distR="0">
            <wp:extent cx="5760720" cy="7886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88670"/>
                    </a:xfrm>
                    <a:prstGeom prst="rect">
                      <a:avLst/>
                    </a:prstGeom>
                  </pic:spPr>
                </pic:pic>
              </a:graphicData>
            </a:graphic>
          </wp:inline>
        </w:drawing>
      </w:r>
    </w:p>
    <w:p w:rsidR="005E3E56" w:rsidRDefault="005E3E56" w:rsidP="005E3E56">
      <w:pP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E3E56" w:rsidRDefault="005E3E56" w:rsidP="00625606">
      <w:pP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E3E56" w:rsidRDefault="005E3E56" w:rsidP="005E3E56">
      <w:pPr>
        <w:jc w:val="cente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REKLAMAČNÍ  ŘÁD</w:t>
      </w:r>
      <w:proofErr w:type="gramEnd"/>
    </w:p>
    <w:p w:rsidR="005E3E56" w:rsidRDefault="005E3E56" w:rsidP="005E3E56">
      <w:pPr>
        <w:jc w:val="center"/>
        <w:rPr>
          <w:rFonts w:ascii="Tahoma" w:hAnsi="Tahoma" w:cs="Tahoma"/>
          <w:b/>
          <w:sz w:val="28"/>
          <w:szCs w:val="28"/>
        </w:rPr>
      </w:pPr>
    </w:p>
    <w:p w:rsidR="005E3E56" w:rsidRDefault="005E3E56" w:rsidP="005E3E56">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C86AFF" w:rsidRPr="0012233B" w:rsidRDefault="00DF593B" w:rsidP="005E3E56">
      <w:pPr>
        <w:rPr>
          <w:rFonts w:ascii="Tahoma" w:hAnsi="Tahoma" w:cs="Tahoma"/>
          <w:b/>
          <w:sz w:val="28"/>
          <w:szCs w:val="28"/>
        </w:rPr>
      </w:pPr>
      <w:r>
        <w:rPr>
          <w:rFonts w:ascii="Tahoma" w:hAnsi="Tahoma" w:cs="Tahoma"/>
          <w:b/>
          <w:sz w:val="28"/>
          <w:szCs w:val="28"/>
        </w:rPr>
        <w:t xml:space="preserve"> </w:t>
      </w:r>
    </w:p>
    <w:p w:rsidR="0012233B" w:rsidRPr="0012233B" w:rsidRDefault="0012233B" w:rsidP="00C86AFF">
      <w:pPr>
        <w:rPr>
          <w:rFonts w:ascii="Tahoma" w:hAnsi="Tahoma" w:cs="Tahoma"/>
          <w:sz w:val="28"/>
          <w:szCs w:val="28"/>
        </w:rPr>
      </w:pPr>
    </w:p>
    <w:p w:rsidR="0012233B" w:rsidRPr="0012233B" w:rsidRDefault="00C86AFF" w:rsidP="0012233B">
      <w:pPr>
        <w:jc w:val="center"/>
        <w:rPr>
          <w:rFonts w:ascii="Tahoma" w:hAnsi="Tahoma" w:cs="Tahoma"/>
          <w:b/>
          <w:sz w:val="24"/>
          <w:szCs w:val="24"/>
        </w:rPr>
      </w:pPr>
      <w:r w:rsidRPr="0012233B">
        <w:rPr>
          <w:rFonts w:ascii="Tahoma" w:hAnsi="Tahoma" w:cs="Tahoma"/>
          <w:b/>
          <w:sz w:val="24"/>
          <w:szCs w:val="24"/>
        </w:rPr>
        <w:t>I. Obecná ustanovení</w:t>
      </w:r>
    </w:p>
    <w:p w:rsidR="0012233B" w:rsidRDefault="0012233B" w:rsidP="00C2688A">
      <w:pPr>
        <w:jc w:val="both"/>
        <w:rPr>
          <w:rFonts w:ascii="Tahoma" w:hAnsi="Tahoma" w:cs="Tahoma"/>
          <w:sz w:val="24"/>
          <w:szCs w:val="24"/>
        </w:rPr>
      </w:pPr>
      <w:r>
        <w:rPr>
          <w:rFonts w:ascii="Tahoma" w:hAnsi="Tahoma" w:cs="Tahoma"/>
          <w:sz w:val="24"/>
          <w:szCs w:val="24"/>
        </w:rPr>
        <w:t xml:space="preserve">1) </w:t>
      </w:r>
      <w:r w:rsidRPr="00500E61">
        <w:rPr>
          <w:rFonts w:ascii="Tahoma" w:hAnsi="Tahoma" w:cs="Tahoma"/>
          <w:b/>
          <w:sz w:val="24"/>
          <w:szCs w:val="24"/>
        </w:rPr>
        <w:t>Společnost Českoskalické vodárny</w:t>
      </w:r>
      <w:r w:rsidR="000E5853">
        <w:rPr>
          <w:rFonts w:ascii="Tahoma" w:hAnsi="Tahoma" w:cs="Tahoma"/>
          <w:b/>
          <w:sz w:val="24"/>
          <w:szCs w:val="24"/>
        </w:rPr>
        <w:t>,</w:t>
      </w:r>
      <w:r w:rsidRPr="00500E61">
        <w:rPr>
          <w:rFonts w:ascii="Tahoma" w:hAnsi="Tahoma" w:cs="Tahoma"/>
          <w:b/>
          <w:sz w:val="24"/>
          <w:szCs w:val="24"/>
        </w:rPr>
        <w:t xml:space="preserve"> s.r.o.</w:t>
      </w:r>
      <w:r>
        <w:rPr>
          <w:rFonts w:ascii="Tahoma" w:hAnsi="Tahoma" w:cs="Tahoma"/>
          <w:sz w:val="24"/>
          <w:szCs w:val="24"/>
        </w:rPr>
        <w:t xml:space="preserve"> se sídlem: Křenkova </w:t>
      </w:r>
      <w:proofErr w:type="gramStart"/>
      <w:r>
        <w:rPr>
          <w:rFonts w:ascii="Tahoma" w:hAnsi="Tahoma" w:cs="Tahoma"/>
          <w:sz w:val="24"/>
          <w:szCs w:val="24"/>
        </w:rPr>
        <w:t xml:space="preserve">57, </w:t>
      </w:r>
      <w:r w:rsidR="006700CD">
        <w:rPr>
          <w:rFonts w:ascii="Tahoma" w:hAnsi="Tahoma" w:cs="Tahoma"/>
          <w:sz w:val="24"/>
          <w:szCs w:val="24"/>
        </w:rPr>
        <w:t xml:space="preserve">  </w:t>
      </w:r>
      <w:proofErr w:type="gramEnd"/>
      <w:r w:rsidR="006700CD">
        <w:rPr>
          <w:rFonts w:ascii="Tahoma" w:hAnsi="Tahoma" w:cs="Tahoma"/>
          <w:sz w:val="24"/>
          <w:szCs w:val="24"/>
        </w:rPr>
        <w:t xml:space="preserve">                 </w:t>
      </w:r>
      <w:r>
        <w:rPr>
          <w:rFonts w:ascii="Tahoma" w:hAnsi="Tahoma" w:cs="Tahoma"/>
          <w:sz w:val="24"/>
          <w:szCs w:val="24"/>
        </w:rPr>
        <w:t>552 03  Česká Skalice</w:t>
      </w:r>
      <w:r w:rsidR="00C86AFF" w:rsidRPr="0012233B">
        <w:rPr>
          <w:rFonts w:ascii="Tahoma" w:hAnsi="Tahoma" w:cs="Tahoma"/>
          <w:sz w:val="24"/>
          <w:szCs w:val="24"/>
        </w:rPr>
        <w:t xml:space="preserve"> jako dodavatel pitné vody z vodovodu a odvádění odpadních vod kanalizací vydává podle § 36 odst. 3 písm. g) zákona č. 274/2001 Sb., </w:t>
      </w:r>
      <w:r w:rsidR="006700CD">
        <w:rPr>
          <w:rFonts w:ascii="Tahoma" w:hAnsi="Tahoma" w:cs="Tahoma"/>
          <w:sz w:val="24"/>
          <w:szCs w:val="24"/>
        </w:rPr>
        <w:t xml:space="preserve">                        </w:t>
      </w:r>
      <w:r w:rsidR="00C86AFF" w:rsidRPr="0012233B">
        <w:rPr>
          <w:rFonts w:ascii="Tahoma" w:hAnsi="Tahoma" w:cs="Tahoma"/>
          <w:sz w:val="24"/>
          <w:szCs w:val="24"/>
        </w:rPr>
        <w:t>o vodovodech a kanalizacích</w:t>
      </w:r>
      <w:r w:rsidR="006700CD">
        <w:rPr>
          <w:rFonts w:ascii="Tahoma" w:hAnsi="Tahoma" w:cs="Tahoma"/>
          <w:sz w:val="24"/>
          <w:szCs w:val="24"/>
        </w:rPr>
        <w:t xml:space="preserve"> pro veřejnou potřebu</w:t>
      </w:r>
      <w:r w:rsidR="00C86AFF" w:rsidRPr="0012233B">
        <w:rPr>
          <w:rFonts w:ascii="Tahoma" w:hAnsi="Tahoma" w:cs="Tahoma"/>
          <w:sz w:val="24"/>
          <w:szCs w:val="24"/>
        </w:rPr>
        <w:t>, v platném znění (dále jen „ZVK“)</w:t>
      </w:r>
      <w:r>
        <w:rPr>
          <w:rFonts w:ascii="Tahoma" w:hAnsi="Tahoma" w:cs="Tahoma"/>
          <w:sz w:val="24"/>
          <w:szCs w:val="24"/>
        </w:rPr>
        <w:t xml:space="preserve"> </w:t>
      </w:r>
      <w:r w:rsidR="00C86AFF" w:rsidRPr="0012233B">
        <w:rPr>
          <w:rFonts w:ascii="Tahoma" w:hAnsi="Tahoma" w:cs="Tahoma"/>
          <w:sz w:val="24"/>
          <w:szCs w:val="24"/>
        </w:rPr>
        <w:t xml:space="preserve">a v návaznosti na zákon č. 634/1992 Sb., o ochraně spotřebitele, v platném znění, tento reklamační řád. </w:t>
      </w:r>
    </w:p>
    <w:p w:rsidR="0012233B" w:rsidRDefault="00C86AFF" w:rsidP="00C2688A">
      <w:pPr>
        <w:jc w:val="both"/>
        <w:rPr>
          <w:rFonts w:ascii="Tahoma" w:hAnsi="Tahoma" w:cs="Tahoma"/>
          <w:sz w:val="24"/>
          <w:szCs w:val="24"/>
        </w:rPr>
      </w:pPr>
      <w:r w:rsidRPr="0012233B">
        <w:rPr>
          <w:rFonts w:ascii="Tahoma" w:hAnsi="Tahoma" w:cs="Tahoma"/>
          <w:sz w:val="24"/>
          <w:szCs w:val="24"/>
        </w:rPr>
        <w:t>2) Reklamační řád stanovuje podmínky a rozsah odpovědnosti za vady pitné vody dodané vodovodem a reklamaci poskytovaných služeb v souvislosti se zajištěním dodávky vody a odvádění</w:t>
      </w:r>
      <w:r w:rsidR="0003750F">
        <w:rPr>
          <w:rFonts w:ascii="Tahoma" w:hAnsi="Tahoma" w:cs="Tahoma"/>
          <w:sz w:val="24"/>
          <w:szCs w:val="24"/>
        </w:rPr>
        <w:t>m</w:t>
      </w:r>
      <w:r w:rsidRPr="0012233B">
        <w:rPr>
          <w:rFonts w:ascii="Tahoma" w:hAnsi="Tahoma" w:cs="Tahoma"/>
          <w:sz w:val="24"/>
          <w:szCs w:val="24"/>
        </w:rPr>
        <w:t xml:space="preserve"> odpadních vod kanalizací. Dále stanovuje způsob a místo jejich uplatnění</w:t>
      </w:r>
      <w:r w:rsidR="0012233B">
        <w:rPr>
          <w:rFonts w:ascii="Tahoma" w:hAnsi="Tahoma" w:cs="Tahoma"/>
          <w:sz w:val="24"/>
          <w:szCs w:val="24"/>
        </w:rPr>
        <w:t>.</w:t>
      </w:r>
      <w:r w:rsidRPr="0012233B">
        <w:rPr>
          <w:rFonts w:ascii="Tahoma" w:hAnsi="Tahoma" w:cs="Tahoma"/>
          <w:sz w:val="24"/>
          <w:szCs w:val="24"/>
        </w:rPr>
        <w:t xml:space="preserve"> </w:t>
      </w:r>
    </w:p>
    <w:p w:rsidR="00864C69" w:rsidRDefault="00C86AFF" w:rsidP="00C2688A">
      <w:pPr>
        <w:spacing w:after="0"/>
        <w:jc w:val="both"/>
        <w:rPr>
          <w:rFonts w:ascii="Tahoma" w:hAnsi="Tahoma" w:cs="Tahoma"/>
          <w:sz w:val="24"/>
          <w:szCs w:val="24"/>
        </w:rPr>
      </w:pPr>
      <w:r w:rsidRPr="0012233B">
        <w:rPr>
          <w:rFonts w:ascii="Tahoma" w:hAnsi="Tahoma" w:cs="Tahoma"/>
          <w:sz w:val="24"/>
          <w:szCs w:val="24"/>
        </w:rPr>
        <w:t xml:space="preserve">3) Reklamační řád se vztahuje na dodávku pitné vody z vodovodu a odvádění odpadních vod kanalizací realizovaných na základě písemné smlouvy uzavřené dle </w:t>
      </w:r>
      <w:r w:rsidR="0012233B">
        <w:rPr>
          <w:rFonts w:ascii="Tahoma" w:hAnsi="Tahoma" w:cs="Tahoma"/>
          <w:sz w:val="24"/>
          <w:szCs w:val="24"/>
        </w:rPr>
        <w:t xml:space="preserve">   </w:t>
      </w:r>
    </w:p>
    <w:p w:rsidR="00C86AFF" w:rsidRDefault="00C86AFF" w:rsidP="00C2688A">
      <w:pPr>
        <w:spacing w:after="0"/>
        <w:jc w:val="both"/>
        <w:rPr>
          <w:rFonts w:ascii="Tahoma" w:hAnsi="Tahoma" w:cs="Tahoma"/>
          <w:sz w:val="24"/>
          <w:szCs w:val="24"/>
        </w:rPr>
      </w:pPr>
      <w:r w:rsidRPr="0012233B">
        <w:rPr>
          <w:rFonts w:ascii="Tahoma" w:hAnsi="Tahoma" w:cs="Tahoma"/>
          <w:sz w:val="24"/>
          <w:szCs w:val="24"/>
        </w:rPr>
        <w:t xml:space="preserve">§ 8 odst. 6 </w:t>
      </w:r>
      <w:r w:rsidR="006700CD">
        <w:rPr>
          <w:rFonts w:ascii="Tahoma" w:hAnsi="Tahoma" w:cs="Tahoma"/>
          <w:sz w:val="24"/>
          <w:szCs w:val="24"/>
        </w:rPr>
        <w:t>z</w:t>
      </w:r>
      <w:r w:rsidR="002E49E9">
        <w:rPr>
          <w:rFonts w:ascii="Tahoma" w:hAnsi="Tahoma" w:cs="Tahoma"/>
          <w:sz w:val="24"/>
          <w:szCs w:val="24"/>
        </w:rPr>
        <w:t xml:space="preserve">ákona </w:t>
      </w:r>
      <w:r w:rsidR="006700CD">
        <w:rPr>
          <w:rFonts w:ascii="Tahoma" w:hAnsi="Tahoma" w:cs="Tahoma"/>
          <w:sz w:val="24"/>
          <w:szCs w:val="24"/>
        </w:rPr>
        <w:t>ZVK.</w:t>
      </w:r>
    </w:p>
    <w:p w:rsidR="00524B51" w:rsidRPr="0012233B" w:rsidRDefault="00524B51" w:rsidP="00C2688A">
      <w:pPr>
        <w:jc w:val="both"/>
        <w:rPr>
          <w:rFonts w:ascii="Tahoma" w:hAnsi="Tahoma" w:cs="Tahoma"/>
          <w:sz w:val="24"/>
          <w:szCs w:val="24"/>
        </w:rPr>
      </w:pPr>
    </w:p>
    <w:p w:rsidR="00524B51" w:rsidRPr="00524B51" w:rsidRDefault="008E3ED6" w:rsidP="00C2688A">
      <w:pPr>
        <w:jc w:val="center"/>
        <w:rPr>
          <w:rFonts w:ascii="Tahoma" w:hAnsi="Tahoma" w:cs="Tahoma"/>
          <w:b/>
          <w:sz w:val="24"/>
          <w:szCs w:val="24"/>
        </w:rPr>
      </w:pPr>
      <w:r>
        <w:rPr>
          <w:rFonts w:ascii="Tahoma" w:hAnsi="Tahoma" w:cs="Tahoma"/>
          <w:b/>
          <w:sz w:val="24"/>
          <w:szCs w:val="24"/>
        </w:rPr>
        <w:t>II. Rozsah a podmínky reklamace</w:t>
      </w:r>
    </w:p>
    <w:p w:rsidR="00524B51" w:rsidRDefault="00486317" w:rsidP="00C2688A">
      <w:pPr>
        <w:jc w:val="both"/>
        <w:rPr>
          <w:rFonts w:ascii="Tahoma" w:hAnsi="Tahoma" w:cs="Tahoma"/>
          <w:sz w:val="24"/>
          <w:szCs w:val="24"/>
        </w:rPr>
      </w:pPr>
      <w:r>
        <w:rPr>
          <w:rFonts w:ascii="Tahoma" w:hAnsi="Tahoma" w:cs="Tahoma"/>
          <w:sz w:val="24"/>
          <w:szCs w:val="24"/>
        </w:rPr>
        <w:t xml:space="preserve">1) </w:t>
      </w:r>
      <w:r w:rsidR="00C86AFF" w:rsidRPr="0012233B">
        <w:rPr>
          <w:rFonts w:ascii="Tahoma" w:hAnsi="Tahoma" w:cs="Tahoma"/>
          <w:sz w:val="24"/>
          <w:szCs w:val="24"/>
        </w:rPr>
        <w:t xml:space="preserve">Odběratel má právo uplatnit vůči dodavateli odpovědnost za vady a reklamaci: </w:t>
      </w:r>
    </w:p>
    <w:p w:rsidR="00957DD8" w:rsidRDefault="00524B51" w:rsidP="00C2688A">
      <w:pPr>
        <w:spacing w:after="0"/>
        <w:jc w:val="both"/>
        <w:rPr>
          <w:rFonts w:ascii="Tahoma" w:hAnsi="Tahoma" w:cs="Tahoma"/>
          <w:sz w:val="24"/>
          <w:szCs w:val="24"/>
        </w:rPr>
      </w:pPr>
      <w:r>
        <w:rPr>
          <w:rFonts w:ascii="Tahoma" w:hAnsi="Tahoma" w:cs="Tahoma"/>
          <w:sz w:val="24"/>
          <w:szCs w:val="24"/>
        </w:rPr>
        <w:t>a) u</w:t>
      </w:r>
      <w:r w:rsidR="00C86AFF" w:rsidRPr="0012233B">
        <w:rPr>
          <w:rFonts w:ascii="Tahoma" w:hAnsi="Tahoma" w:cs="Tahoma"/>
          <w:sz w:val="24"/>
          <w:szCs w:val="24"/>
        </w:rPr>
        <w:t xml:space="preserve"> dodávky vody na jakost dodávané pitné vody a m</w:t>
      </w:r>
      <w:r>
        <w:rPr>
          <w:rFonts w:ascii="Tahoma" w:hAnsi="Tahoma" w:cs="Tahoma"/>
          <w:sz w:val="24"/>
          <w:szCs w:val="24"/>
        </w:rPr>
        <w:t xml:space="preserve">nožství dodávané pitné vody </w:t>
      </w:r>
    </w:p>
    <w:p w:rsidR="00A84CB9" w:rsidRDefault="00524B51" w:rsidP="00C2688A">
      <w:pPr>
        <w:spacing w:after="0"/>
        <w:jc w:val="both"/>
        <w:rPr>
          <w:rFonts w:ascii="Tahoma" w:hAnsi="Tahoma" w:cs="Tahoma"/>
          <w:sz w:val="24"/>
          <w:szCs w:val="24"/>
        </w:rPr>
      </w:pPr>
      <w:r>
        <w:rPr>
          <w:rFonts w:ascii="Tahoma" w:hAnsi="Tahoma" w:cs="Tahoma"/>
          <w:sz w:val="24"/>
          <w:szCs w:val="24"/>
        </w:rPr>
        <w:t>b) u</w:t>
      </w:r>
      <w:r w:rsidR="00C86AFF" w:rsidRPr="0012233B">
        <w:rPr>
          <w:rFonts w:ascii="Tahoma" w:hAnsi="Tahoma" w:cs="Tahoma"/>
          <w:sz w:val="24"/>
          <w:szCs w:val="24"/>
        </w:rPr>
        <w:t xml:space="preserve"> odvádění a čištění odpadních vod na dohodnutý způsob</w:t>
      </w:r>
      <w:r w:rsidR="00A84CB9">
        <w:rPr>
          <w:rFonts w:ascii="Tahoma" w:hAnsi="Tahoma" w:cs="Tahoma"/>
          <w:sz w:val="24"/>
          <w:szCs w:val="24"/>
        </w:rPr>
        <w:t xml:space="preserve"> a </w:t>
      </w:r>
      <w:r w:rsidR="00C86AFF" w:rsidRPr="0012233B">
        <w:rPr>
          <w:rFonts w:ascii="Tahoma" w:hAnsi="Tahoma" w:cs="Tahoma"/>
          <w:sz w:val="24"/>
          <w:szCs w:val="24"/>
        </w:rPr>
        <w:t>množství odváděných</w:t>
      </w:r>
    </w:p>
    <w:p w:rsidR="00957DD8" w:rsidRDefault="00A84CB9" w:rsidP="00C2688A">
      <w:pPr>
        <w:spacing w:after="0"/>
        <w:jc w:val="both"/>
        <w:rPr>
          <w:rFonts w:ascii="Tahoma" w:hAnsi="Tahoma" w:cs="Tahoma"/>
          <w:sz w:val="24"/>
          <w:szCs w:val="24"/>
        </w:rPr>
      </w:pPr>
      <w:r>
        <w:rPr>
          <w:rFonts w:ascii="Tahoma" w:hAnsi="Tahoma" w:cs="Tahoma"/>
          <w:sz w:val="24"/>
          <w:szCs w:val="24"/>
        </w:rPr>
        <w:t xml:space="preserve">   </w:t>
      </w:r>
      <w:r w:rsidR="00C86AFF" w:rsidRPr="0012233B">
        <w:rPr>
          <w:rFonts w:ascii="Tahoma" w:hAnsi="Tahoma" w:cs="Tahoma"/>
          <w:sz w:val="24"/>
          <w:szCs w:val="24"/>
        </w:rPr>
        <w:t xml:space="preserve"> odpadních vod a na technické problémy kanalizace </w:t>
      </w:r>
      <w:r w:rsidR="00524B51">
        <w:rPr>
          <w:rFonts w:ascii="Tahoma" w:hAnsi="Tahoma" w:cs="Tahoma"/>
          <w:sz w:val="24"/>
          <w:szCs w:val="24"/>
        </w:rPr>
        <w:t xml:space="preserve">           </w:t>
      </w:r>
    </w:p>
    <w:p w:rsidR="00C86AFF" w:rsidRDefault="00524B51" w:rsidP="00C2688A">
      <w:pPr>
        <w:spacing w:after="0"/>
        <w:jc w:val="both"/>
        <w:rPr>
          <w:rFonts w:ascii="Tahoma" w:hAnsi="Tahoma" w:cs="Tahoma"/>
          <w:sz w:val="24"/>
          <w:szCs w:val="24"/>
        </w:rPr>
      </w:pPr>
      <w:r>
        <w:rPr>
          <w:rFonts w:ascii="Tahoma" w:hAnsi="Tahoma" w:cs="Tahoma"/>
          <w:sz w:val="24"/>
          <w:szCs w:val="24"/>
        </w:rPr>
        <w:t>c) u</w:t>
      </w:r>
      <w:r w:rsidR="00C86AFF" w:rsidRPr="0012233B">
        <w:rPr>
          <w:rFonts w:ascii="Tahoma" w:hAnsi="Tahoma" w:cs="Tahoma"/>
          <w:sz w:val="24"/>
          <w:szCs w:val="24"/>
        </w:rPr>
        <w:t xml:space="preserve"> vyúčtování vodného a stočného</w:t>
      </w:r>
    </w:p>
    <w:p w:rsidR="00486317" w:rsidRDefault="00486317" w:rsidP="00C2688A">
      <w:pPr>
        <w:spacing w:after="0"/>
        <w:jc w:val="both"/>
        <w:rPr>
          <w:rFonts w:ascii="Tahoma" w:hAnsi="Tahoma" w:cs="Tahoma"/>
          <w:sz w:val="24"/>
          <w:szCs w:val="24"/>
        </w:rPr>
      </w:pPr>
    </w:p>
    <w:p w:rsidR="00486317" w:rsidRDefault="00486317" w:rsidP="00C2688A">
      <w:pPr>
        <w:jc w:val="both"/>
        <w:rPr>
          <w:rFonts w:ascii="Tahoma" w:hAnsi="Tahoma" w:cs="Tahoma"/>
          <w:sz w:val="24"/>
          <w:szCs w:val="24"/>
        </w:rPr>
      </w:pPr>
      <w:r>
        <w:rPr>
          <w:rFonts w:ascii="Tahoma" w:hAnsi="Tahoma" w:cs="Tahoma"/>
          <w:sz w:val="24"/>
          <w:szCs w:val="24"/>
        </w:rPr>
        <w:t>2) Reklamaci nelze uplatňovat na vnitřní rozvody vody a kanalizace.</w:t>
      </w:r>
    </w:p>
    <w:p w:rsidR="00486317" w:rsidRDefault="00486317" w:rsidP="00C2688A">
      <w:pPr>
        <w:spacing w:after="0"/>
        <w:jc w:val="both"/>
        <w:rPr>
          <w:rFonts w:ascii="Tahoma" w:hAnsi="Tahoma" w:cs="Tahoma"/>
          <w:sz w:val="24"/>
          <w:szCs w:val="24"/>
        </w:rPr>
      </w:pPr>
    </w:p>
    <w:p w:rsidR="00524B51" w:rsidRPr="0012233B" w:rsidRDefault="00524B51" w:rsidP="00C2688A">
      <w:pPr>
        <w:jc w:val="both"/>
        <w:rPr>
          <w:rFonts w:ascii="Tahoma" w:hAnsi="Tahoma" w:cs="Tahoma"/>
          <w:sz w:val="24"/>
          <w:szCs w:val="24"/>
        </w:rPr>
      </w:pPr>
    </w:p>
    <w:p w:rsidR="00524B51" w:rsidRPr="00DB02C4" w:rsidRDefault="00C86AFF" w:rsidP="00C2688A">
      <w:pPr>
        <w:jc w:val="center"/>
        <w:rPr>
          <w:rFonts w:ascii="Tahoma" w:hAnsi="Tahoma" w:cs="Tahoma"/>
          <w:b/>
          <w:sz w:val="24"/>
          <w:szCs w:val="24"/>
        </w:rPr>
      </w:pPr>
      <w:r w:rsidRPr="00DB02C4">
        <w:rPr>
          <w:rFonts w:ascii="Tahoma" w:hAnsi="Tahoma" w:cs="Tahoma"/>
          <w:b/>
          <w:sz w:val="24"/>
          <w:szCs w:val="24"/>
        </w:rPr>
        <w:t>III. Místo a forma uplatnění reklamace</w:t>
      </w:r>
    </w:p>
    <w:p w:rsidR="00DB02C4" w:rsidRDefault="00C86AFF" w:rsidP="00C2688A">
      <w:pPr>
        <w:jc w:val="both"/>
        <w:rPr>
          <w:rFonts w:ascii="Tahoma" w:hAnsi="Tahoma" w:cs="Tahoma"/>
          <w:sz w:val="24"/>
          <w:szCs w:val="24"/>
        </w:rPr>
      </w:pPr>
      <w:r w:rsidRPr="0012233B">
        <w:rPr>
          <w:rFonts w:ascii="Tahoma" w:hAnsi="Tahoma" w:cs="Tahoma"/>
          <w:sz w:val="24"/>
          <w:szCs w:val="24"/>
        </w:rPr>
        <w:t>1) Odběratel uplatní reklamaci bez zbytečné</w:t>
      </w:r>
      <w:r w:rsidR="0070489D">
        <w:rPr>
          <w:rFonts w:ascii="Tahoma" w:hAnsi="Tahoma" w:cs="Tahoma"/>
          <w:sz w:val="24"/>
          <w:szCs w:val="24"/>
        </w:rPr>
        <w:t>ho odkladu, nejpozději však do 30 dnů</w:t>
      </w:r>
      <w:r w:rsidRPr="0012233B">
        <w:rPr>
          <w:rFonts w:ascii="Tahoma" w:hAnsi="Tahoma" w:cs="Tahoma"/>
          <w:sz w:val="24"/>
          <w:szCs w:val="24"/>
        </w:rPr>
        <w:t xml:space="preserve"> od skutečnos</w:t>
      </w:r>
      <w:r w:rsidR="00DB02C4">
        <w:rPr>
          <w:rFonts w:ascii="Tahoma" w:hAnsi="Tahoma" w:cs="Tahoma"/>
          <w:sz w:val="24"/>
          <w:szCs w:val="24"/>
        </w:rPr>
        <w:t>ti, která je důvodem reklamace:</w:t>
      </w:r>
    </w:p>
    <w:p w:rsidR="00B107D4" w:rsidRDefault="00B107D4" w:rsidP="00C2688A">
      <w:pPr>
        <w:spacing w:after="0"/>
        <w:jc w:val="both"/>
        <w:rPr>
          <w:rFonts w:ascii="Tahoma" w:hAnsi="Tahoma" w:cs="Tahoma"/>
          <w:sz w:val="24"/>
          <w:szCs w:val="24"/>
        </w:rPr>
      </w:pPr>
      <w:r>
        <w:rPr>
          <w:rFonts w:ascii="Tahoma" w:hAnsi="Tahoma" w:cs="Tahoma"/>
          <w:sz w:val="24"/>
          <w:szCs w:val="24"/>
        </w:rPr>
        <w:t xml:space="preserve">a) osobně na podatelně společnosti Českoskalické vodárny, s.r.o., </w:t>
      </w:r>
      <w:r w:rsidR="00DB02C4">
        <w:rPr>
          <w:rFonts w:ascii="Tahoma" w:hAnsi="Tahoma" w:cs="Tahoma"/>
          <w:sz w:val="24"/>
          <w:szCs w:val="24"/>
        </w:rPr>
        <w:t xml:space="preserve">Křenkova 57, </w:t>
      </w:r>
    </w:p>
    <w:p w:rsidR="00DB02C4" w:rsidRDefault="00B107D4" w:rsidP="00C2688A">
      <w:pPr>
        <w:spacing w:after="0"/>
        <w:jc w:val="both"/>
        <w:rPr>
          <w:rFonts w:ascii="Tahoma" w:hAnsi="Tahoma" w:cs="Tahoma"/>
          <w:sz w:val="24"/>
          <w:szCs w:val="24"/>
        </w:rPr>
      </w:pPr>
      <w:r>
        <w:rPr>
          <w:rFonts w:ascii="Tahoma" w:hAnsi="Tahoma" w:cs="Tahoma"/>
          <w:sz w:val="24"/>
          <w:szCs w:val="24"/>
        </w:rPr>
        <w:t xml:space="preserve">    </w:t>
      </w:r>
      <w:r w:rsidR="00DB02C4">
        <w:rPr>
          <w:rFonts w:ascii="Tahoma" w:hAnsi="Tahoma" w:cs="Tahoma"/>
          <w:sz w:val="24"/>
          <w:szCs w:val="24"/>
        </w:rPr>
        <w:t xml:space="preserve">552 </w:t>
      </w:r>
      <w:proofErr w:type="gramStart"/>
      <w:r w:rsidR="00DB02C4">
        <w:rPr>
          <w:rFonts w:ascii="Tahoma" w:hAnsi="Tahoma" w:cs="Tahoma"/>
          <w:sz w:val="24"/>
          <w:szCs w:val="24"/>
        </w:rPr>
        <w:t>03  Česká</w:t>
      </w:r>
      <w:proofErr w:type="gramEnd"/>
      <w:r w:rsidR="00DB02C4">
        <w:rPr>
          <w:rFonts w:ascii="Tahoma" w:hAnsi="Tahoma" w:cs="Tahoma"/>
          <w:sz w:val="24"/>
          <w:szCs w:val="24"/>
        </w:rPr>
        <w:t xml:space="preserve"> Skalice, </w:t>
      </w:r>
    </w:p>
    <w:p w:rsidR="00DB02C4" w:rsidRDefault="000E5853" w:rsidP="00C2688A">
      <w:pPr>
        <w:spacing w:after="0"/>
        <w:jc w:val="both"/>
        <w:rPr>
          <w:rFonts w:ascii="Tahoma" w:hAnsi="Tahoma" w:cs="Tahoma"/>
          <w:sz w:val="24"/>
          <w:szCs w:val="24"/>
        </w:rPr>
      </w:pPr>
      <w:r>
        <w:rPr>
          <w:rFonts w:ascii="Tahoma" w:hAnsi="Tahoma" w:cs="Tahoma"/>
          <w:sz w:val="24"/>
          <w:szCs w:val="24"/>
        </w:rPr>
        <w:t xml:space="preserve">    provozní doba: PO – ČT od 7</w:t>
      </w:r>
      <w:r w:rsidR="00DB02C4">
        <w:rPr>
          <w:rFonts w:ascii="Tahoma" w:hAnsi="Tahoma" w:cs="Tahoma"/>
          <w:sz w:val="24"/>
          <w:szCs w:val="24"/>
        </w:rPr>
        <w:t>.00 do 14.00 hodin a PÁ od 8.00 do 13.00 hodin</w:t>
      </w:r>
    </w:p>
    <w:p w:rsidR="00DB02C4" w:rsidRDefault="00DB02C4" w:rsidP="00C2688A">
      <w:pPr>
        <w:spacing w:after="0"/>
        <w:jc w:val="both"/>
        <w:rPr>
          <w:rFonts w:ascii="Tahoma" w:hAnsi="Tahoma" w:cs="Tahoma"/>
          <w:sz w:val="24"/>
          <w:szCs w:val="24"/>
        </w:rPr>
      </w:pPr>
      <w:r>
        <w:rPr>
          <w:rFonts w:ascii="Tahoma" w:hAnsi="Tahoma" w:cs="Tahoma"/>
          <w:sz w:val="24"/>
          <w:szCs w:val="24"/>
        </w:rPr>
        <w:t>b) p</w:t>
      </w:r>
      <w:r w:rsidR="00C86AFF" w:rsidRPr="0012233B">
        <w:rPr>
          <w:rFonts w:ascii="Tahoma" w:hAnsi="Tahoma" w:cs="Tahoma"/>
          <w:sz w:val="24"/>
          <w:szCs w:val="24"/>
        </w:rPr>
        <w:t xml:space="preserve">ísemně na </w:t>
      </w:r>
      <w:r w:rsidR="0003750F">
        <w:rPr>
          <w:rFonts w:ascii="Tahoma" w:hAnsi="Tahoma" w:cs="Tahoma"/>
          <w:sz w:val="24"/>
          <w:szCs w:val="24"/>
        </w:rPr>
        <w:t>adrese</w:t>
      </w:r>
      <w:r>
        <w:rPr>
          <w:rFonts w:ascii="Tahoma" w:hAnsi="Tahoma" w:cs="Tahoma"/>
          <w:sz w:val="24"/>
          <w:szCs w:val="24"/>
        </w:rPr>
        <w:t>: Českoskalické vodárny</w:t>
      </w:r>
      <w:r w:rsidR="00A63C5F">
        <w:rPr>
          <w:rFonts w:ascii="Tahoma" w:hAnsi="Tahoma" w:cs="Tahoma"/>
          <w:sz w:val="24"/>
          <w:szCs w:val="24"/>
        </w:rPr>
        <w:t>,</w:t>
      </w:r>
      <w:r>
        <w:rPr>
          <w:rFonts w:ascii="Tahoma" w:hAnsi="Tahoma" w:cs="Tahoma"/>
          <w:sz w:val="24"/>
          <w:szCs w:val="24"/>
        </w:rPr>
        <w:t xml:space="preserve"> s.r.o., Křenkova 57, </w:t>
      </w:r>
    </w:p>
    <w:p w:rsidR="00DB02C4" w:rsidRDefault="00DB02C4" w:rsidP="00C2688A">
      <w:pPr>
        <w:spacing w:after="0"/>
        <w:jc w:val="both"/>
        <w:rPr>
          <w:rFonts w:ascii="Tahoma" w:hAnsi="Tahoma" w:cs="Tahoma"/>
          <w:sz w:val="24"/>
          <w:szCs w:val="24"/>
        </w:rPr>
      </w:pPr>
      <w:r>
        <w:rPr>
          <w:rFonts w:ascii="Tahoma" w:hAnsi="Tahoma" w:cs="Tahoma"/>
          <w:sz w:val="24"/>
          <w:szCs w:val="24"/>
        </w:rPr>
        <w:t xml:space="preserve">    552 03 Česká Skalice </w:t>
      </w:r>
    </w:p>
    <w:p w:rsidR="00DB02C4" w:rsidRDefault="0003750F" w:rsidP="00C2688A">
      <w:pPr>
        <w:spacing w:after="0"/>
        <w:jc w:val="both"/>
        <w:rPr>
          <w:rFonts w:ascii="Tahoma" w:hAnsi="Tahoma" w:cs="Tahoma"/>
          <w:sz w:val="24"/>
          <w:szCs w:val="24"/>
        </w:rPr>
      </w:pPr>
      <w:r>
        <w:rPr>
          <w:rFonts w:ascii="Tahoma" w:hAnsi="Tahoma" w:cs="Tahoma"/>
          <w:sz w:val="24"/>
          <w:szCs w:val="24"/>
        </w:rPr>
        <w:t>c) e-mailem na adrese</w:t>
      </w:r>
      <w:r w:rsidR="00DB02C4">
        <w:rPr>
          <w:rFonts w:ascii="Tahoma" w:hAnsi="Tahoma" w:cs="Tahoma"/>
          <w:sz w:val="24"/>
          <w:szCs w:val="24"/>
        </w:rPr>
        <w:t xml:space="preserve">: </w:t>
      </w:r>
      <w:hyperlink r:id="rId7" w:history="1">
        <w:r w:rsidR="00DB02C4" w:rsidRPr="00BF6A5D">
          <w:rPr>
            <w:rStyle w:val="Hypertextovodkaz"/>
            <w:rFonts w:ascii="Tahoma" w:hAnsi="Tahoma" w:cs="Tahoma"/>
            <w:sz w:val="24"/>
            <w:szCs w:val="24"/>
          </w:rPr>
          <w:t>vodarny@ceskaskalice.cz</w:t>
        </w:r>
      </w:hyperlink>
      <w:r w:rsidR="00C86AFF" w:rsidRPr="0012233B">
        <w:rPr>
          <w:rFonts w:ascii="Tahoma" w:hAnsi="Tahoma" w:cs="Tahoma"/>
          <w:sz w:val="24"/>
          <w:szCs w:val="24"/>
        </w:rPr>
        <w:t xml:space="preserve"> </w:t>
      </w:r>
    </w:p>
    <w:p w:rsidR="000F0516" w:rsidRDefault="00DB02C4" w:rsidP="00C2688A">
      <w:pPr>
        <w:spacing w:after="0"/>
        <w:jc w:val="both"/>
        <w:rPr>
          <w:rFonts w:ascii="Tahoma" w:hAnsi="Tahoma" w:cs="Tahoma"/>
          <w:sz w:val="24"/>
          <w:szCs w:val="24"/>
        </w:rPr>
      </w:pPr>
      <w:r>
        <w:rPr>
          <w:rFonts w:ascii="Tahoma" w:hAnsi="Tahoma" w:cs="Tahoma"/>
          <w:sz w:val="24"/>
          <w:szCs w:val="24"/>
        </w:rPr>
        <w:t>d) t</w:t>
      </w:r>
      <w:r w:rsidR="00C86AFF" w:rsidRPr="0012233B">
        <w:rPr>
          <w:rFonts w:ascii="Tahoma" w:hAnsi="Tahoma" w:cs="Tahoma"/>
          <w:sz w:val="24"/>
          <w:szCs w:val="24"/>
        </w:rPr>
        <w:t>elefonicky pouze v</w:t>
      </w:r>
      <w:r>
        <w:rPr>
          <w:rFonts w:ascii="Tahoma" w:hAnsi="Tahoma" w:cs="Tahoma"/>
          <w:sz w:val="24"/>
          <w:szCs w:val="24"/>
        </w:rPr>
        <w:t> </w:t>
      </w:r>
      <w:r w:rsidR="00C86AFF" w:rsidRPr="0012233B">
        <w:rPr>
          <w:rFonts w:ascii="Tahoma" w:hAnsi="Tahoma" w:cs="Tahoma"/>
          <w:sz w:val="24"/>
          <w:szCs w:val="24"/>
        </w:rPr>
        <w:t>případě</w:t>
      </w:r>
      <w:r>
        <w:rPr>
          <w:rFonts w:ascii="Tahoma" w:hAnsi="Tahoma" w:cs="Tahoma"/>
          <w:sz w:val="24"/>
          <w:szCs w:val="24"/>
        </w:rPr>
        <w:t xml:space="preserve"> havárie</w:t>
      </w:r>
      <w:r w:rsidR="000F0516">
        <w:rPr>
          <w:rFonts w:ascii="Tahoma" w:hAnsi="Tahoma" w:cs="Tahoma"/>
          <w:sz w:val="24"/>
          <w:szCs w:val="24"/>
        </w:rPr>
        <w:t>, kdy může dojít ke škodě na majetku nebo</w:t>
      </w:r>
    </w:p>
    <w:p w:rsidR="00DB02C4" w:rsidRDefault="000F0516" w:rsidP="00C2688A">
      <w:pPr>
        <w:spacing w:after="0"/>
        <w:jc w:val="both"/>
        <w:rPr>
          <w:rFonts w:ascii="Tahoma" w:hAnsi="Tahoma" w:cs="Tahoma"/>
          <w:sz w:val="24"/>
          <w:szCs w:val="24"/>
        </w:rPr>
      </w:pPr>
      <w:r>
        <w:rPr>
          <w:rFonts w:ascii="Tahoma" w:hAnsi="Tahoma" w:cs="Tahoma"/>
          <w:sz w:val="24"/>
          <w:szCs w:val="24"/>
        </w:rPr>
        <w:t xml:space="preserve">    ohrožení zdraví osob</w:t>
      </w:r>
      <w:r w:rsidR="00DB02C4">
        <w:rPr>
          <w:rFonts w:ascii="Tahoma" w:hAnsi="Tahoma" w:cs="Tahoma"/>
          <w:sz w:val="24"/>
          <w:szCs w:val="24"/>
        </w:rPr>
        <w:t xml:space="preserve"> </w:t>
      </w:r>
      <w:r w:rsidR="00C86AFF" w:rsidRPr="0012233B">
        <w:rPr>
          <w:rFonts w:ascii="Tahoma" w:hAnsi="Tahoma" w:cs="Tahoma"/>
          <w:sz w:val="24"/>
          <w:szCs w:val="24"/>
        </w:rPr>
        <w:t>na telefonním č</w:t>
      </w:r>
      <w:r w:rsidR="00DB02C4">
        <w:rPr>
          <w:rFonts w:ascii="Tahoma" w:hAnsi="Tahoma" w:cs="Tahoma"/>
          <w:sz w:val="24"/>
          <w:szCs w:val="24"/>
        </w:rPr>
        <w:t>ísle: 723 538</w:t>
      </w:r>
      <w:r w:rsidR="00BD265E">
        <w:rPr>
          <w:rFonts w:ascii="Tahoma" w:hAnsi="Tahoma" w:cs="Tahoma"/>
          <w:sz w:val="24"/>
          <w:szCs w:val="24"/>
        </w:rPr>
        <w:t> </w:t>
      </w:r>
      <w:r w:rsidR="00DB02C4">
        <w:rPr>
          <w:rFonts w:ascii="Tahoma" w:hAnsi="Tahoma" w:cs="Tahoma"/>
          <w:sz w:val="24"/>
          <w:szCs w:val="24"/>
        </w:rPr>
        <w:t>011</w:t>
      </w:r>
    </w:p>
    <w:p w:rsidR="00BD265E" w:rsidRDefault="00BD265E" w:rsidP="00C2688A">
      <w:pPr>
        <w:spacing w:after="0"/>
        <w:jc w:val="both"/>
        <w:rPr>
          <w:rFonts w:ascii="Tahoma" w:hAnsi="Tahoma" w:cs="Tahoma"/>
          <w:sz w:val="24"/>
          <w:szCs w:val="24"/>
        </w:rPr>
      </w:pPr>
    </w:p>
    <w:p w:rsidR="009D2CED" w:rsidRDefault="00A63C5F" w:rsidP="00C2688A">
      <w:pPr>
        <w:jc w:val="both"/>
        <w:rPr>
          <w:rFonts w:ascii="Tahoma" w:hAnsi="Tahoma" w:cs="Tahoma"/>
          <w:sz w:val="24"/>
          <w:szCs w:val="24"/>
        </w:rPr>
      </w:pPr>
      <w:r>
        <w:rPr>
          <w:rFonts w:ascii="Tahoma" w:hAnsi="Tahoma" w:cs="Tahoma"/>
          <w:sz w:val="24"/>
          <w:szCs w:val="24"/>
        </w:rPr>
        <w:lastRenderedPageBreak/>
        <w:t>2) V případě osobního podání, lze donést sepsanou reklamaci na podatelnu společnosti.</w:t>
      </w:r>
      <w:r w:rsidR="00B361B2">
        <w:rPr>
          <w:rFonts w:ascii="Tahoma" w:hAnsi="Tahoma" w:cs="Tahoma"/>
          <w:sz w:val="24"/>
          <w:szCs w:val="24"/>
        </w:rPr>
        <w:t xml:space="preserve"> Tiskopis najdete na našich </w:t>
      </w:r>
      <w:r w:rsidR="00362546">
        <w:rPr>
          <w:rFonts w:ascii="Tahoma" w:hAnsi="Tahoma" w:cs="Tahoma"/>
          <w:sz w:val="24"/>
          <w:szCs w:val="24"/>
        </w:rPr>
        <w:t xml:space="preserve">webových </w:t>
      </w:r>
      <w:r w:rsidR="00B361B2">
        <w:rPr>
          <w:rFonts w:ascii="Tahoma" w:hAnsi="Tahoma" w:cs="Tahoma"/>
          <w:sz w:val="24"/>
          <w:szCs w:val="24"/>
        </w:rPr>
        <w:t>stránkách (www.ceskoskalickevodarny.cz) pod názvem reklamační list.</w:t>
      </w:r>
      <w:r>
        <w:rPr>
          <w:rFonts w:ascii="Tahoma" w:hAnsi="Tahoma" w:cs="Tahoma"/>
          <w:sz w:val="24"/>
          <w:szCs w:val="24"/>
        </w:rPr>
        <w:t xml:space="preserve">  V případě ústního podání sepíše s oznamovatelem reklamaci zaměstnanec podatelny, oznamovatel ji osobn</w:t>
      </w:r>
      <w:r w:rsidR="0070489D">
        <w:rPr>
          <w:rFonts w:ascii="Tahoma" w:hAnsi="Tahoma" w:cs="Tahoma"/>
          <w:sz w:val="24"/>
          <w:szCs w:val="24"/>
        </w:rPr>
        <w:t>ě podepíše a obdrží kopii</w:t>
      </w:r>
      <w:r>
        <w:rPr>
          <w:rFonts w:ascii="Tahoma" w:hAnsi="Tahoma" w:cs="Tahoma"/>
          <w:sz w:val="24"/>
          <w:szCs w:val="24"/>
        </w:rPr>
        <w:t xml:space="preserve"> tohoto záznamu. </w:t>
      </w:r>
    </w:p>
    <w:p w:rsidR="009D2CED" w:rsidRDefault="009D2CED" w:rsidP="00C2688A">
      <w:pPr>
        <w:jc w:val="both"/>
        <w:rPr>
          <w:rFonts w:ascii="Tahoma" w:hAnsi="Tahoma" w:cs="Tahoma"/>
          <w:sz w:val="24"/>
          <w:szCs w:val="24"/>
        </w:rPr>
      </w:pPr>
      <w:r>
        <w:rPr>
          <w:rFonts w:ascii="Tahoma" w:hAnsi="Tahoma" w:cs="Tahoma"/>
          <w:sz w:val="24"/>
          <w:szCs w:val="24"/>
        </w:rPr>
        <w:t>3</w:t>
      </w:r>
      <w:r w:rsidR="00C86AFF" w:rsidRPr="0012233B">
        <w:rPr>
          <w:rFonts w:ascii="Tahoma" w:hAnsi="Tahoma" w:cs="Tahoma"/>
          <w:sz w:val="24"/>
          <w:szCs w:val="24"/>
        </w:rPr>
        <w:t xml:space="preserve">) Písemná reklamace musí obsahovat: </w:t>
      </w:r>
    </w:p>
    <w:p w:rsidR="009D2CED" w:rsidRDefault="009D2CED" w:rsidP="00C2688A">
      <w:pPr>
        <w:spacing w:after="0"/>
        <w:jc w:val="both"/>
        <w:rPr>
          <w:rFonts w:ascii="Tahoma" w:hAnsi="Tahoma" w:cs="Tahoma"/>
          <w:sz w:val="24"/>
          <w:szCs w:val="24"/>
        </w:rPr>
      </w:pPr>
      <w:r>
        <w:rPr>
          <w:rFonts w:ascii="Tahoma" w:hAnsi="Tahoma" w:cs="Tahoma"/>
          <w:sz w:val="24"/>
          <w:szCs w:val="24"/>
        </w:rPr>
        <w:t>a) j</w:t>
      </w:r>
      <w:r w:rsidR="00C86AFF" w:rsidRPr="0012233B">
        <w:rPr>
          <w:rFonts w:ascii="Tahoma" w:hAnsi="Tahoma" w:cs="Tahoma"/>
          <w:sz w:val="24"/>
          <w:szCs w:val="24"/>
        </w:rPr>
        <w:t xml:space="preserve">méno a příjmení nebo obchodní jméno odběratele </w:t>
      </w:r>
    </w:p>
    <w:p w:rsidR="009D2CED" w:rsidRDefault="009D2CED" w:rsidP="00C2688A">
      <w:pPr>
        <w:spacing w:after="0"/>
        <w:jc w:val="both"/>
        <w:rPr>
          <w:rFonts w:ascii="Tahoma" w:hAnsi="Tahoma" w:cs="Tahoma"/>
          <w:sz w:val="24"/>
          <w:szCs w:val="24"/>
        </w:rPr>
      </w:pPr>
      <w:r>
        <w:rPr>
          <w:rFonts w:ascii="Tahoma" w:hAnsi="Tahoma" w:cs="Tahoma"/>
          <w:sz w:val="24"/>
          <w:szCs w:val="24"/>
        </w:rPr>
        <w:t>b) a</w:t>
      </w:r>
      <w:r w:rsidR="00C86AFF" w:rsidRPr="0012233B">
        <w:rPr>
          <w:rFonts w:ascii="Tahoma" w:hAnsi="Tahoma" w:cs="Tahoma"/>
          <w:sz w:val="24"/>
          <w:szCs w:val="24"/>
        </w:rPr>
        <w:t xml:space="preserve">dresu nebo sídlo odběratele </w:t>
      </w:r>
      <w:r w:rsidR="00E45F3D">
        <w:rPr>
          <w:rFonts w:ascii="Tahoma" w:hAnsi="Tahoma" w:cs="Tahoma"/>
          <w:sz w:val="24"/>
          <w:szCs w:val="24"/>
        </w:rPr>
        <w:t>a telefon</w:t>
      </w:r>
    </w:p>
    <w:p w:rsidR="009D2CED" w:rsidRDefault="009D2CED" w:rsidP="00C2688A">
      <w:pPr>
        <w:spacing w:after="0"/>
        <w:jc w:val="both"/>
        <w:rPr>
          <w:rFonts w:ascii="Tahoma" w:hAnsi="Tahoma" w:cs="Tahoma"/>
          <w:sz w:val="24"/>
          <w:szCs w:val="24"/>
        </w:rPr>
      </w:pPr>
      <w:r>
        <w:rPr>
          <w:rFonts w:ascii="Tahoma" w:hAnsi="Tahoma" w:cs="Tahoma"/>
          <w:sz w:val="24"/>
          <w:szCs w:val="24"/>
        </w:rPr>
        <w:t>c) a</w:t>
      </w:r>
      <w:r w:rsidR="00C86AFF" w:rsidRPr="0012233B">
        <w:rPr>
          <w:rFonts w:ascii="Tahoma" w:hAnsi="Tahoma" w:cs="Tahoma"/>
          <w:sz w:val="24"/>
          <w:szCs w:val="24"/>
        </w:rPr>
        <w:t>dresu místa odběru pitné vody nebo vypouštění odpadních vo</w:t>
      </w:r>
      <w:r>
        <w:rPr>
          <w:rFonts w:ascii="Tahoma" w:hAnsi="Tahoma" w:cs="Tahoma"/>
          <w:sz w:val="24"/>
          <w:szCs w:val="24"/>
        </w:rPr>
        <w:t>d</w:t>
      </w:r>
    </w:p>
    <w:p w:rsidR="009D2CED" w:rsidRDefault="009D2CED" w:rsidP="00C2688A">
      <w:pPr>
        <w:spacing w:after="0"/>
        <w:jc w:val="both"/>
        <w:rPr>
          <w:rFonts w:ascii="Tahoma" w:hAnsi="Tahoma" w:cs="Tahoma"/>
          <w:sz w:val="24"/>
          <w:szCs w:val="24"/>
        </w:rPr>
      </w:pPr>
      <w:r>
        <w:rPr>
          <w:rFonts w:ascii="Tahoma" w:hAnsi="Tahoma" w:cs="Tahoma"/>
          <w:sz w:val="24"/>
          <w:szCs w:val="24"/>
        </w:rPr>
        <w:t xml:space="preserve">d) popis vady </w:t>
      </w:r>
      <w:r w:rsidR="00061057">
        <w:rPr>
          <w:rFonts w:ascii="Tahoma" w:hAnsi="Tahoma" w:cs="Tahoma"/>
          <w:sz w:val="24"/>
          <w:szCs w:val="24"/>
        </w:rPr>
        <w:t>reklamace, popřípadě navržená opatření</w:t>
      </w:r>
    </w:p>
    <w:p w:rsidR="009D2CED" w:rsidRDefault="009D2CED" w:rsidP="00C2688A">
      <w:pPr>
        <w:spacing w:after="0"/>
        <w:jc w:val="both"/>
        <w:rPr>
          <w:rFonts w:ascii="Tahoma" w:hAnsi="Tahoma" w:cs="Tahoma"/>
          <w:sz w:val="24"/>
          <w:szCs w:val="24"/>
        </w:rPr>
      </w:pPr>
      <w:r>
        <w:rPr>
          <w:rFonts w:ascii="Tahoma" w:hAnsi="Tahoma" w:cs="Tahoma"/>
          <w:sz w:val="24"/>
          <w:szCs w:val="24"/>
        </w:rPr>
        <w:t>e) d</w:t>
      </w:r>
      <w:r w:rsidR="00C86AFF" w:rsidRPr="0012233B">
        <w:rPr>
          <w:rFonts w:ascii="Tahoma" w:hAnsi="Tahoma" w:cs="Tahoma"/>
          <w:sz w:val="24"/>
          <w:szCs w:val="24"/>
        </w:rPr>
        <w:t>atum podá</w:t>
      </w:r>
      <w:r w:rsidR="00061057">
        <w:rPr>
          <w:rFonts w:ascii="Tahoma" w:hAnsi="Tahoma" w:cs="Tahoma"/>
          <w:sz w:val="24"/>
          <w:szCs w:val="24"/>
        </w:rPr>
        <w:t>ní reklamace a podpis oznamovatele</w:t>
      </w:r>
      <w:r w:rsidR="001A491E">
        <w:rPr>
          <w:rFonts w:ascii="Tahoma" w:hAnsi="Tahoma" w:cs="Tahoma"/>
          <w:sz w:val="24"/>
          <w:szCs w:val="24"/>
        </w:rPr>
        <w:t xml:space="preserve"> </w:t>
      </w:r>
    </w:p>
    <w:p w:rsidR="004F255C" w:rsidRDefault="004F255C" w:rsidP="00C2688A">
      <w:pPr>
        <w:spacing w:after="0"/>
        <w:jc w:val="both"/>
        <w:rPr>
          <w:rFonts w:ascii="Tahoma" w:hAnsi="Tahoma" w:cs="Tahoma"/>
          <w:sz w:val="24"/>
          <w:szCs w:val="24"/>
        </w:rPr>
      </w:pPr>
    </w:p>
    <w:p w:rsidR="009D2CED" w:rsidRDefault="004F255C" w:rsidP="00C2688A">
      <w:pPr>
        <w:jc w:val="both"/>
        <w:rPr>
          <w:rFonts w:ascii="Tahoma" w:hAnsi="Tahoma" w:cs="Tahoma"/>
          <w:sz w:val="24"/>
          <w:szCs w:val="24"/>
        </w:rPr>
      </w:pPr>
      <w:r w:rsidRPr="0012233B">
        <w:rPr>
          <w:rFonts w:ascii="Tahoma" w:hAnsi="Tahoma" w:cs="Tahoma"/>
          <w:sz w:val="24"/>
          <w:szCs w:val="24"/>
        </w:rPr>
        <w:t>V</w:t>
      </w:r>
      <w:r>
        <w:rPr>
          <w:rFonts w:ascii="Tahoma" w:hAnsi="Tahoma" w:cs="Tahoma"/>
          <w:sz w:val="24"/>
          <w:szCs w:val="24"/>
        </w:rPr>
        <w:t xml:space="preserve"> případě písemností, </w:t>
      </w:r>
      <w:r w:rsidRPr="0012233B">
        <w:rPr>
          <w:rFonts w:ascii="Tahoma" w:hAnsi="Tahoma" w:cs="Tahoma"/>
          <w:sz w:val="24"/>
          <w:szCs w:val="24"/>
        </w:rPr>
        <w:t>které nebudou obsahovat výše uvedené údaje nezbytné pro řádné upl</w:t>
      </w:r>
      <w:r w:rsidR="00432A6A">
        <w:rPr>
          <w:rFonts w:ascii="Tahoma" w:hAnsi="Tahoma" w:cs="Tahoma"/>
          <w:sz w:val="24"/>
          <w:szCs w:val="24"/>
        </w:rPr>
        <w:t>atnění reklamace, bude oznamovatel</w:t>
      </w:r>
      <w:r w:rsidRPr="0012233B">
        <w:rPr>
          <w:rFonts w:ascii="Tahoma" w:hAnsi="Tahoma" w:cs="Tahoma"/>
          <w:sz w:val="24"/>
          <w:szCs w:val="24"/>
        </w:rPr>
        <w:t xml:space="preserve"> vyzván, aby tyto údaje doplnil. Pokud tak ve stanovené lhůtě neučiní, má se za to, že reklamace je bezpředmětná. </w:t>
      </w:r>
    </w:p>
    <w:p w:rsidR="009D2CED" w:rsidRDefault="00272C8B" w:rsidP="00C2688A">
      <w:pPr>
        <w:jc w:val="both"/>
        <w:rPr>
          <w:rFonts w:ascii="Tahoma" w:hAnsi="Tahoma" w:cs="Tahoma"/>
          <w:sz w:val="24"/>
          <w:szCs w:val="24"/>
        </w:rPr>
      </w:pPr>
      <w:r>
        <w:rPr>
          <w:rFonts w:ascii="Tahoma" w:hAnsi="Tahoma" w:cs="Tahoma"/>
          <w:sz w:val="24"/>
          <w:szCs w:val="24"/>
        </w:rPr>
        <w:t>4) E</w:t>
      </w:r>
      <w:r w:rsidR="009D2CED">
        <w:rPr>
          <w:rFonts w:ascii="Tahoma" w:hAnsi="Tahoma" w:cs="Tahoma"/>
          <w:sz w:val="24"/>
          <w:szCs w:val="24"/>
        </w:rPr>
        <w:t>-mailové oznámení reklamace musí ob</w:t>
      </w:r>
      <w:r>
        <w:rPr>
          <w:rFonts w:ascii="Tahoma" w:hAnsi="Tahoma" w:cs="Tahoma"/>
          <w:sz w:val="24"/>
          <w:szCs w:val="24"/>
        </w:rPr>
        <w:t>sahovat totožné inf</w:t>
      </w:r>
      <w:r w:rsidR="00B70F0E">
        <w:rPr>
          <w:rFonts w:ascii="Tahoma" w:hAnsi="Tahoma" w:cs="Tahoma"/>
          <w:sz w:val="24"/>
          <w:szCs w:val="24"/>
        </w:rPr>
        <w:t xml:space="preserve">ormace jako u písemného oznámení. Tiskopis naleznete </w:t>
      </w:r>
      <w:r w:rsidR="00B107D4">
        <w:rPr>
          <w:rFonts w:ascii="Tahoma" w:hAnsi="Tahoma" w:cs="Tahoma"/>
          <w:sz w:val="24"/>
          <w:szCs w:val="24"/>
        </w:rPr>
        <w:t>na našich webových stránkách</w:t>
      </w:r>
      <w:r w:rsidR="00B70F0E">
        <w:rPr>
          <w:rFonts w:ascii="Tahoma" w:hAnsi="Tahoma" w:cs="Tahoma"/>
          <w:sz w:val="24"/>
          <w:szCs w:val="24"/>
        </w:rPr>
        <w:t xml:space="preserve"> (www.ceskoskalickevodarny.cz) pod názvem reklamační list. </w:t>
      </w:r>
    </w:p>
    <w:p w:rsidR="009D2CED" w:rsidRDefault="009D2CED" w:rsidP="00C2688A">
      <w:pPr>
        <w:jc w:val="both"/>
        <w:rPr>
          <w:rFonts w:ascii="Tahoma" w:hAnsi="Tahoma" w:cs="Tahoma"/>
          <w:sz w:val="24"/>
          <w:szCs w:val="24"/>
        </w:rPr>
      </w:pPr>
      <w:r w:rsidRPr="0012233B">
        <w:rPr>
          <w:rFonts w:ascii="Tahoma" w:hAnsi="Tahoma" w:cs="Tahoma"/>
          <w:sz w:val="24"/>
          <w:szCs w:val="24"/>
        </w:rPr>
        <w:t xml:space="preserve">3) </w:t>
      </w:r>
      <w:r w:rsidR="00272C8B">
        <w:rPr>
          <w:rFonts w:ascii="Tahoma" w:hAnsi="Tahoma" w:cs="Tahoma"/>
          <w:sz w:val="24"/>
          <w:szCs w:val="24"/>
        </w:rPr>
        <w:t>T</w:t>
      </w:r>
      <w:r w:rsidRPr="0012233B">
        <w:rPr>
          <w:rFonts w:ascii="Tahoma" w:hAnsi="Tahoma" w:cs="Tahoma"/>
          <w:sz w:val="24"/>
          <w:szCs w:val="24"/>
        </w:rPr>
        <w:t xml:space="preserve">elefonicky </w:t>
      </w:r>
      <w:r w:rsidR="00272C8B">
        <w:rPr>
          <w:rFonts w:ascii="Tahoma" w:hAnsi="Tahoma" w:cs="Tahoma"/>
          <w:sz w:val="24"/>
          <w:szCs w:val="24"/>
        </w:rPr>
        <w:t>lze uplatnit reklamaci</w:t>
      </w:r>
      <w:r w:rsidR="00B107D4">
        <w:rPr>
          <w:rFonts w:ascii="Tahoma" w:hAnsi="Tahoma" w:cs="Tahoma"/>
          <w:sz w:val="24"/>
          <w:szCs w:val="24"/>
        </w:rPr>
        <w:t xml:space="preserve"> pouze v případě havárie na výše</w:t>
      </w:r>
      <w:r w:rsidR="00272C8B">
        <w:rPr>
          <w:rFonts w:ascii="Tahoma" w:hAnsi="Tahoma" w:cs="Tahoma"/>
          <w:sz w:val="24"/>
          <w:szCs w:val="24"/>
        </w:rPr>
        <w:t xml:space="preserve"> uvedeném telefonním čísle. Při uplatnění této</w:t>
      </w:r>
      <w:r w:rsidRPr="0012233B">
        <w:rPr>
          <w:rFonts w:ascii="Tahoma" w:hAnsi="Tahoma" w:cs="Tahoma"/>
          <w:sz w:val="24"/>
          <w:szCs w:val="24"/>
        </w:rPr>
        <w:t xml:space="preserve"> reklamace je zaměstnanec dodavatele pověřený </w:t>
      </w:r>
      <w:r w:rsidR="00272C8B">
        <w:rPr>
          <w:rFonts w:ascii="Tahoma" w:hAnsi="Tahoma" w:cs="Tahoma"/>
          <w:sz w:val="24"/>
          <w:szCs w:val="24"/>
        </w:rPr>
        <w:t xml:space="preserve">havarijní službou </w:t>
      </w:r>
      <w:r w:rsidRPr="0012233B">
        <w:rPr>
          <w:rFonts w:ascii="Tahoma" w:hAnsi="Tahoma" w:cs="Tahoma"/>
          <w:sz w:val="24"/>
          <w:szCs w:val="24"/>
        </w:rPr>
        <w:t>povinen vyhotovit</w:t>
      </w:r>
      <w:r w:rsidR="00272C8B">
        <w:rPr>
          <w:rFonts w:ascii="Tahoma" w:hAnsi="Tahoma" w:cs="Tahoma"/>
          <w:sz w:val="24"/>
          <w:szCs w:val="24"/>
        </w:rPr>
        <w:t xml:space="preserve"> dodatečně, ale neodkladně,</w:t>
      </w:r>
      <w:r w:rsidRPr="0012233B">
        <w:rPr>
          <w:rFonts w:ascii="Tahoma" w:hAnsi="Tahoma" w:cs="Tahoma"/>
          <w:sz w:val="24"/>
          <w:szCs w:val="24"/>
        </w:rPr>
        <w:t xml:space="preserve"> o takto podané reklamaci pís</w:t>
      </w:r>
      <w:r w:rsidR="00272C8B">
        <w:rPr>
          <w:rFonts w:ascii="Tahoma" w:hAnsi="Tahoma" w:cs="Tahoma"/>
          <w:sz w:val="24"/>
          <w:szCs w:val="24"/>
        </w:rPr>
        <w:t>emný záznam s uvedením všech výš</w:t>
      </w:r>
      <w:r w:rsidRPr="0012233B">
        <w:rPr>
          <w:rFonts w:ascii="Tahoma" w:hAnsi="Tahoma" w:cs="Tahoma"/>
          <w:sz w:val="24"/>
          <w:szCs w:val="24"/>
        </w:rPr>
        <w:t>e uvedených údajů nez</w:t>
      </w:r>
      <w:r w:rsidR="00272C8B">
        <w:rPr>
          <w:rFonts w:ascii="Tahoma" w:hAnsi="Tahoma" w:cs="Tahoma"/>
          <w:sz w:val="24"/>
          <w:szCs w:val="24"/>
        </w:rPr>
        <w:t>bytných pro vyřízení reklamace a popi</w:t>
      </w:r>
      <w:r w:rsidR="00CF1F20">
        <w:rPr>
          <w:rFonts w:ascii="Tahoma" w:hAnsi="Tahoma" w:cs="Tahoma"/>
          <w:sz w:val="24"/>
          <w:szCs w:val="24"/>
        </w:rPr>
        <w:t xml:space="preserve">su odstranění havarijního stavu. Tento písemný </w:t>
      </w:r>
      <w:proofErr w:type="gramStart"/>
      <w:r w:rsidR="00CF1F20">
        <w:rPr>
          <w:rFonts w:ascii="Tahoma" w:hAnsi="Tahoma" w:cs="Tahoma"/>
          <w:sz w:val="24"/>
          <w:szCs w:val="24"/>
        </w:rPr>
        <w:t xml:space="preserve">záznam </w:t>
      </w:r>
      <w:r w:rsidR="00272C8B">
        <w:rPr>
          <w:rFonts w:ascii="Tahoma" w:hAnsi="Tahoma" w:cs="Tahoma"/>
          <w:sz w:val="24"/>
          <w:szCs w:val="24"/>
        </w:rPr>
        <w:t xml:space="preserve"> </w:t>
      </w:r>
      <w:r w:rsidR="00C2688A">
        <w:rPr>
          <w:rFonts w:ascii="Tahoma" w:hAnsi="Tahoma" w:cs="Tahoma"/>
          <w:sz w:val="24"/>
          <w:szCs w:val="24"/>
        </w:rPr>
        <w:t>osobně</w:t>
      </w:r>
      <w:proofErr w:type="gramEnd"/>
      <w:r w:rsidR="00C2688A">
        <w:rPr>
          <w:rFonts w:ascii="Tahoma" w:hAnsi="Tahoma" w:cs="Tahoma"/>
          <w:sz w:val="24"/>
          <w:szCs w:val="24"/>
        </w:rPr>
        <w:t xml:space="preserve"> podepíše </w:t>
      </w:r>
      <w:r w:rsidR="00484773">
        <w:rPr>
          <w:rFonts w:ascii="Tahoma" w:hAnsi="Tahoma" w:cs="Tahoma"/>
          <w:sz w:val="24"/>
          <w:szCs w:val="24"/>
        </w:rPr>
        <w:t>zaměstnanec i oznamovatel</w:t>
      </w:r>
      <w:r w:rsidR="00272C8B">
        <w:rPr>
          <w:rFonts w:ascii="Tahoma" w:hAnsi="Tahoma" w:cs="Tahoma"/>
          <w:sz w:val="24"/>
          <w:szCs w:val="24"/>
        </w:rPr>
        <w:t>.</w:t>
      </w:r>
    </w:p>
    <w:p w:rsidR="004F255C" w:rsidRDefault="004F255C" w:rsidP="00C2688A">
      <w:pPr>
        <w:jc w:val="both"/>
        <w:rPr>
          <w:rFonts w:ascii="Tahoma" w:hAnsi="Tahoma" w:cs="Tahoma"/>
          <w:sz w:val="24"/>
          <w:szCs w:val="24"/>
        </w:rPr>
      </w:pPr>
    </w:p>
    <w:p w:rsidR="00524B51" w:rsidRPr="004F255C" w:rsidRDefault="00C86AFF" w:rsidP="00C2688A">
      <w:pPr>
        <w:jc w:val="center"/>
        <w:rPr>
          <w:rFonts w:ascii="Tahoma" w:hAnsi="Tahoma" w:cs="Tahoma"/>
          <w:b/>
          <w:sz w:val="24"/>
          <w:szCs w:val="24"/>
        </w:rPr>
      </w:pPr>
      <w:r w:rsidRPr="004F255C">
        <w:rPr>
          <w:rFonts w:ascii="Tahoma" w:hAnsi="Tahoma" w:cs="Tahoma"/>
          <w:b/>
          <w:sz w:val="24"/>
          <w:szCs w:val="24"/>
        </w:rPr>
        <w:t>IV. Způsob a lhůty pro vyřízení reklamace</w:t>
      </w:r>
    </w:p>
    <w:p w:rsidR="005933E7" w:rsidRDefault="00C66642" w:rsidP="00C2688A">
      <w:pPr>
        <w:jc w:val="both"/>
        <w:rPr>
          <w:rFonts w:ascii="Tahoma" w:hAnsi="Tahoma" w:cs="Tahoma"/>
          <w:sz w:val="24"/>
          <w:szCs w:val="24"/>
        </w:rPr>
      </w:pPr>
      <w:r>
        <w:rPr>
          <w:rFonts w:ascii="Tahoma" w:hAnsi="Tahoma" w:cs="Tahoma"/>
          <w:sz w:val="24"/>
          <w:szCs w:val="24"/>
        </w:rPr>
        <w:t xml:space="preserve">1) </w:t>
      </w:r>
      <w:r w:rsidR="00C86AFF" w:rsidRPr="0012233B">
        <w:rPr>
          <w:rFonts w:ascii="Tahoma" w:hAnsi="Tahoma" w:cs="Tahoma"/>
          <w:sz w:val="24"/>
          <w:szCs w:val="24"/>
        </w:rPr>
        <w:t>V případě, že není možno vyřídit reklamaci ihned na místě jejího podání, je dodavatel povinen zajistit její vyřízení</w:t>
      </w:r>
      <w:r w:rsidR="005933E7">
        <w:rPr>
          <w:rFonts w:ascii="Tahoma" w:hAnsi="Tahoma" w:cs="Tahoma"/>
          <w:sz w:val="24"/>
          <w:szCs w:val="24"/>
        </w:rPr>
        <w:t xml:space="preserve"> včetně odstranění vad</w:t>
      </w:r>
      <w:r w:rsidR="00C86AFF" w:rsidRPr="0012233B">
        <w:rPr>
          <w:rFonts w:ascii="Tahoma" w:hAnsi="Tahoma" w:cs="Tahoma"/>
          <w:sz w:val="24"/>
          <w:szCs w:val="24"/>
        </w:rPr>
        <w:t xml:space="preserve"> a podání písemné zprávy odběrateli o způsobu jejího vyřízení bez zbytečného odkladu</w:t>
      </w:r>
      <w:r w:rsidR="005933E7">
        <w:rPr>
          <w:rFonts w:ascii="Tahoma" w:hAnsi="Tahoma" w:cs="Tahoma"/>
          <w:sz w:val="24"/>
          <w:szCs w:val="24"/>
        </w:rPr>
        <w:t>, nejpozději však do 30 dnů ode dne uplatněn</w:t>
      </w:r>
      <w:r w:rsidR="00432A6A">
        <w:rPr>
          <w:rFonts w:ascii="Tahoma" w:hAnsi="Tahoma" w:cs="Tahoma"/>
          <w:sz w:val="24"/>
          <w:szCs w:val="24"/>
        </w:rPr>
        <w:t>í reklamace na adresu oznamovatele</w:t>
      </w:r>
      <w:r w:rsidR="005933E7">
        <w:rPr>
          <w:rFonts w:ascii="Tahoma" w:hAnsi="Tahoma" w:cs="Tahoma"/>
          <w:sz w:val="24"/>
          <w:szCs w:val="24"/>
        </w:rPr>
        <w:t xml:space="preserve">, </w:t>
      </w:r>
      <w:r w:rsidR="00432A6A">
        <w:rPr>
          <w:rFonts w:ascii="Tahoma" w:hAnsi="Tahoma" w:cs="Tahoma"/>
          <w:sz w:val="24"/>
          <w:szCs w:val="24"/>
        </w:rPr>
        <w:t>pokud se dodavatel s oznamovatelem</w:t>
      </w:r>
      <w:r w:rsidR="005933E7">
        <w:rPr>
          <w:rFonts w:ascii="Tahoma" w:hAnsi="Tahoma" w:cs="Tahoma"/>
          <w:sz w:val="24"/>
          <w:szCs w:val="24"/>
        </w:rPr>
        <w:t xml:space="preserve"> nedohodnou na lhůtě delší.</w:t>
      </w:r>
    </w:p>
    <w:p w:rsidR="005933E7" w:rsidRDefault="00C86AFF" w:rsidP="00C2688A">
      <w:pPr>
        <w:jc w:val="both"/>
        <w:rPr>
          <w:rFonts w:ascii="Tahoma" w:hAnsi="Tahoma" w:cs="Tahoma"/>
          <w:sz w:val="24"/>
          <w:szCs w:val="24"/>
        </w:rPr>
      </w:pPr>
      <w:r w:rsidRPr="0012233B">
        <w:rPr>
          <w:rFonts w:ascii="Tahoma" w:hAnsi="Tahoma" w:cs="Tahoma"/>
          <w:sz w:val="24"/>
          <w:szCs w:val="24"/>
        </w:rPr>
        <w:t>2) Dodavatel je povinen prověřit všechny závažné</w:t>
      </w:r>
      <w:r w:rsidR="00915912">
        <w:rPr>
          <w:rFonts w:ascii="Tahoma" w:hAnsi="Tahoma" w:cs="Tahoma"/>
          <w:sz w:val="24"/>
          <w:szCs w:val="24"/>
        </w:rPr>
        <w:t xml:space="preserve"> skutečnosti uváděné oznamovatelem</w:t>
      </w:r>
      <w:r w:rsidRPr="0012233B">
        <w:rPr>
          <w:rFonts w:ascii="Tahoma" w:hAnsi="Tahoma" w:cs="Tahoma"/>
          <w:sz w:val="24"/>
          <w:szCs w:val="24"/>
        </w:rPr>
        <w:t xml:space="preserve">, které se přímo týkají poskytovaných služeb v souvislosti se zajištěním dodávky vody a odvádění odpadních vod kanalizací. </w:t>
      </w:r>
    </w:p>
    <w:p w:rsidR="005933E7" w:rsidRDefault="00915912" w:rsidP="00C2688A">
      <w:pPr>
        <w:jc w:val="both"/>
        <w:rPr>
          <w:rFonts w:ascii="Tahoma" w:hAnsi="Tahoma" w:cs="Tahoma"/>
          <w:sz w:val="24"/>
          <w:szCs w:val="24"/>
        </w:rPr>
      </w:pPr>
      <w:r>
        <w:rPr>
          <w:rFonts w:ascii="Tahoma" w:hAnsi="Tahoma" w:cs="Tahoma"/>
          <w:sz w:val="24"/>
          <w:szCs w:val="24"/>
        </w:rPr>
        <w:t>3) Oznamova</w:t>
      </w:r>
      <w:r w:rsidR="00C86AFF" w:rsidRPr="0012233B">
        <w:rPr>
          <w:rFonts w:ascii="Tahoma" w:hAnsi="Tahoma" w:cs="Tahoma"/>
          <w:sz w:val="24"/>
          <w:szCs w:val="24"/>
        </w:rPr>
        <w:t xml:space="preserve">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 pověřit jinou osobu, umožnit přístup pověřených pracovníků dodavatele do připojené nemovitosti za účelem prověření odvádění odpadních vod a předkládat dodavateli potřebné doklady k </w:t>
      </w:r>
      <w:r w:rsidR="00C86AFF" w:rsidRPr="0012233B">
        <w:rPr>
          <w:rFonts w:ascii="Tahoma" w:hAnsi="Tahoma" w:cs="Tahoma"/>
          <w:sz w:val="24"/>
          <w:szCs w:val="24"/>
        </w:rPr>
        <w:lastRenderedPageBreak/>
        <w:t xml:space="preserve">prověření správnosti účtovaného množství dodané pitné vody a odvádění odpadních vod. </w:t>
      </w:r>
    </w:p>
    <w:p w:rsidR="005933E7" w:rsidRDefault="00C86AFF" w:rsidP="00C2688A">
      <w:pPr>
        <w:jc w:val="both"/>
        <w:rPr>
          <w:rFonts w:ascii="Tahoma" w:hAnsi="Tahoma" w:cs="Tahoma"/>
          <w:sz w:val="24"/>
          <w:szCs w:val="24"/>
        </w:rPr>
      </w:pPr>
      <w:r w:rsidRPr="0012233B">
        <w:rPr>
          <w:rFonts w:ascii="Tahoma" w:hAnsi="Tahoma" w:cs="Tahoma"/>
          <w:sz w:val="24"/>
          <w:szCs w:val="24"/>
        </w:rPr>
        <w:t>4) Zjevná vada jakosti vody (zápach, zákal, barva apod.) musí být reklamována odběratelem nejpozději do 24 hodin od zjištění, ostatní vady jakosti bez zbytečného odkladu po jejich zjištění. Na základě popisu reklamované vady rozhodne zaměstnanec dodavatele pověřený prošetřením reklamace, zda bude proveden kontrolní odběr vzorku vody v dané lokalitě, přičemž při tomto rozhodování vychází z již provedených a vyhodnocených vzorků vody dodávaných stejným vodovodem v dané lokalitě na základě plánu kontroly pitné vody dle zá</w:t>
      </w:r>
      <w:r w:rsidR="005933E7">
        <w:rPr>
          <w:rFonts w:ascii="Tahoma" w:hAnsi="Tahoma" w:cs="Tahoma"/>
          <w:sz w:val="24"/>
          <w:szCs w:val="24"/>
        </w:rPr>
        <w:t>kona č. 258/2000 Sb., o ochranně</w:t>
      </w:r>
      <w:r w:rsidRPr="0012233B">
        <w:rPr>
          <w:rFonts w:ascii="Tahoma" w:hAnsi="Tahoma" w:cs="Tahoma"/>
          <w:sz w:val="24"/>
          <w:szCs w:val="24"/>
        </w:rPr>
        <w:t xml:space="preserve"> veřejného zdraví, v platném znění, schváleného orgánem ochrany veřejného zdraví. Odběr kontrolního vzorku zajistí dodavatel bez zbytečného odkladu od uplatnění reklamace s tím, že odběr bude</w:t>
      </w:r>
      <w:r w:rsidR="0062200B">
        <w:rPr>
          <w:rFonts w:ascii="Tahoma" w:hAnsi="Tahoma" w:cs="Tahoma"/>
          <w:sz w:val="24"/>
          <w:szCs w:val="24"/>
        </w:rPr>
        <w:t xml:space="preserve"> proveden za přítomnosti oznamovat</w:t>
      </w:r>
      <w:r w:rsidRPr="0012233B">
        <w:rPr>
          <w:rFonts w:ascii="Tahoma" w:hAnsi="Tahoma" w:cs="Tahoma"/>
          <w:sz w:val="24"/>
          <w:szCs w:val="24"/>
        </w:rPr>
        <w:t xml:space="preserve">ele nebo jím pověřené osoby na místě reklamované pitné vody. Současně dodavatel zajistí analýzu odebrané reklamované pitné vody v akreditované </w:t>
      </w:r>
      <w:r w:rsidR="00810244">
        <w:rPr>
          <w:rFonts w:ascii="Tahoma" w:hAnsi="Tahoma" w:cs="Tahoma"/>
          <w:sz w:val="24"/>
          <w:szCs w:val="24"/>
        </w:rPr>
        <w:t>laboratoři. V případě, že oznamova</w:t>
      </w:r>
      <w:r w:rsidRPr="0012233B">
        <w:rPr>
          <w:rFonts w:ascii="Tahoma" w:hAnsi="Tahoma" w:cs="Tahoma"/>
          <w:sz w:val="24"/>
          <w:szCs w:val="24"/>
        </w:rPr>
        <w:t>tel bude trvat na provedení kontrolního odběru vzorku a následném rozboru, přestože mu byl pověřeným zaměstnancem dodavatele předložen přehled výsledků rozborů vody v dané lokalitě s tím, že tyto splňovaly hygienické požadavky na pitnou vodu stanovené platnými právními předpisy nebo povolené orgánem ochrany veřejného zdraví a reklamace</w:t>
      </w:r>
      <w:r w:rsidR="00810244">
        <w:rPr>
          <w:rFonts w:ascii="Tahoma" w:hAnsi="Tahoma" w:cs="Tahoma"/>
          <w:sz w:val="24"/>
          <w:szCs w:val="24"/>
        </w:rPr>
        <w:t>,</w:t>
      </w:r>
      <w:r w:rsidRPr="0012233B">
        <w:rPr>
          <w:rFonts w:ascii="Tahoma" w:hAnsi="Tahoma" w:cs="Tahoma"/>
          <w:sz w:val="24"/>
          <w:szCs w:val="24"/>
        </w:rPr>
        <w:t xml:space="preserve"> bude po provedení rozboru pitné vody kvalifikov</w:t>
      </w:r>
      <w:r w:rsidR="00810244">
        <w:rPr>
          <w:rFonts w:ascii="Tahoma" w:hAnsi="Tahoma" w:cs="Tahoma"/>
          <w:sz w:val="24"/>
          <w:szCs w:val="24"/>
        </w:rPr>
        <w:t>ána jako neoprávněná, uhradí oznamova</w:t>
      </w:r>
      <w:r w:rsidRPr="0012233B">
        <w:rPr>
          <w:rFonts w:ascii="Tahoma" w:hAnsi="Tahoma" w:cs="Tahoma"/>
          <w:sz w:val="24"/>
          <w:szCs w:val="24"/>
        </w:rPr>
        <w:t xml:space="preserve">tel náklady na provedení odběru a rozboru kontrolního vzorku vody. </w:t>
      </w:r>
    </w:p>
    <w:p w:rsidR="005933E7" w:rsidRDefault="00C86AFF" w:rsidP="00C2688A">
      <w:pPr>
        <w:jc w:val="both"/>
        <w:rPr>
          <w:rFonts w:ascii="Tahoma" w:hAnsi="Tahoma" w:cs="Tahoma"/>
          <w:sz w:val="24"/>
          <w:szCs w:val="24"/>
        </w:rPr>
      </w:pPr>
      <w:r w:rsidRPr="0012233B">
        <w:rPr>
          <w:rFonts w:ascii="Tahoma" w:hAnsi="Tahoma" w:cs="Tahoma"/>
          <w:sz w:val="24"/>
          <w:szCs w:val="24"/>
        </w:rPr>
        <w:t xml:space="preserve">5) V případě reklamace množství dodané </w:t>
      </w:r>
      <w:r w:rsidR="00810244">
        <w:rPr>
          <w:rFonts w:ascii="Tahoma" w:hAnsi="Tahoma" w:cs="Tahoma"/>
          <w:sz w:val="24"/>
          <w:szCs w:val="24"/>
        </w:rPr>
        <w:t>pitné vody, kdy ze strany oznamova</w:t>
      </w:r>
      <w:r w:rsidRPr="0012233B">
        <w:rPr>
          <w:rFonts w:ascii="Tahoma" w:hAnsi="Tahoma" w:cs="Tahoma"/>
          <w:sz w:val="24"/>
          <w:szCs w:val="24"/>
        </w:rPr>
        <w:t>tele není zpochybňována funkčnost vodoměru a správnost měření, zajistí dodavatel do 5 pracovních dní od podání reklamace provedení kontrolní</w:t>
      </w:r>
      <w:r w:rsidR="00810244">
        <w:rPr>
          <w:rFonts w:ascii="Tahoma" w:hAnsi="Tahoma" w:cs="Tahoma"/>
          <w:sz w:val="24"/>
          <w:szCs w:val="24"/>
        </w:rPr>
        <w:t>ho odečtu stavu vodoměru. Oznamova</w:t>
      </w:r>
      <w:r w:rsidRPr="0012233B">
        <w:rPr>
          <w:rFonts w:ascii="Tahoma" w:hAnsi="Tahoma" w:cs="Tahoma"/>
          <w:sz w:val="24"/>
          <w:szCs w:val="24"/>
        </w:rPr>
        <w:t>tel nebo jím pověřená osoba má povinnost být přítomen u kontrolního odečtu stavu vodoměru a má možnost si telefonicky, osobně či písemně domluvit jiný termín ve lhůtě 1 měsíce, v případě, že termín oz</w:t>
      </w:r>
      <w:r w:rsidR="00810244">
        <w:rPr>
          <w:rFonts w:ascii="Tahoma" w:hAnsi="Tahoma" w:cs="Tahoma"/>
          <w:sz w:val="24"/>
          <w:szCs w:val="24"/>
        </w:rPr>
        <w:t>námený dodavatelem je pro oznamova</w:t>
      </w:r>
      <w:r w:rsidRPr="0012233B">
        <w:rPr>
          <w:rFonts w:ascii="Tahoma" w:hAnsi="Tahoma" w:cs="Tahoma"/>
          <w:sz w:val="24"/>
          <w:szCs w:val="24"/>
        </w:rPr>
        <w:t>tele nevyhovující. Pokud ne</w:t>
      </w:r>
      <w:r w:rsidR="00810244">
        <w:rPr>
          <w:rFonts w:ascii="Tahoma" w:hAnsi="Tahoma" w:cs="Tahoma"/>
          <w:sz w:val="24"/>
          <w:szCs w:val="24"/>
        </w:rPr>
        <w:t>bude zajištěna přítomnost oznamova</w:t>
      </w:r>
      <w:r w:rsidRPr="0012233B">
        <w:rPr>
          <w:rFonts w:ascii="Tahoma" w:hAnsi="Tahoma" w:cs="Tahoma"/>
          <w:sz w:val="24"/>
          <w:szCs w:val="24"/>
        </w:rPr>
        <w:t xml:space="preserve">tele nebo jím pověřené osoby ve stanoveném nebo dohodnutém termínu, bude reklamace považována za bezpředmětnou. Vyhodnocení reklamace bude provedeno bez zbytečného odkladu po provedení kontrolního odečtu stavu vodoměru a porovnání zjištěných údajů s údaji o odběrném místě vedenými dodavatelem. </w:t>
      </w:r>
    </w:p>
    <w:p w:rsidR="00385036" w:rsidRDefault="00C86AFF" w:rsidP="00C2688A">
      <w:pPr>
        <w:jc w:val="both"/>
        <w:rPr>
          <w:rFonts w:ascii="Tahoma" w:hAnsi="Tahoma" w:cs="Tahoma"/>
          <w:sz w:val="24"/>
          <w:szCs w:val="24"/>
        </w:rPr>
      </w:pPr>
      <w:r w:rsidRPr="0012233B">
        <w:rPr>
          <w:rFonts w:ascii="Tahoma" w:hAnsi="Tahoma" w:cs="Tahoma"/>
          <w:sz w:val="24"/>
          <w:szCs w:val="24"/>
        </w:rPr>
        <w:t>6) V případě reklamace množství dodané pitné vody z důvodu pochybnosti o správnosti měření dodané pitné vody vodoměrem, zajistí dodavatel n</w:t>
      </w:r>
      <w:r w:rsidR="00810244">
        <w:rPr>
          <w:rFonts w:ascii="Tahoma" w:hAnsi="Tahoma" w:cs="Tahoma"/>
          <w:sz w:val="24"/>
          <w:szCs w:val="24"/>
        </w:rPr>
        <w:t>a základě písemné žádosti oznamova</w:t>
      </w:r>
      <w:r w:rsidRPr="0012233B">
        <w:rPr>
          <w:rFonts w:ascii="Tahoma" w:hAnsi="Tahoma" w:cs="Tahoma"/>
          <w:sz w:val="24"/>
          <w:szCs w:val="24"/>
        </w:rPr>
        <w:t xml:space="preserve">tele ve lhůtě do </w:t>
      </w:r>
      <w:proofErr w:type="gramStart"/>
      <w:r w:rsidRPr="0012233B">
        <w:rPr>
          <w:rFonts w:ascii="Tahoma" w:hAnsi="Tahoma" w:cs="Tahoma"/>
          <w:sz w:val="24"/>
          <w:szCs w:val="24"/>
        </w:rPr>
        <w:t>30</w:t>
      </w:r>
      <w:r w:rsidR="00A508EC">
        <w:rPr>
          <w:rFonts w:ascii="Tahoma" w:hAnsi="Tahoma" w:cs="Tahoma"/>
          <w:sz w:val="24"/>
          <w:szCs w:val="24"/>
        </w:rPr>
        <w:t>-</w:t>
      </w:r>
      <w:r w:rsidRPr="0012233B">
        <w:rPr>
          <w:rFonts w:ascii="Tahoma" w:hAnsi="Tahoma" w:cs="Tahoma"/>
          <w:sz w:val="24"/>
          <w:szCs w:val="24"/>
        </w:rPr>
        <w:t>ti</w:t>
      </w:r>
      <w:proofErr w:type="gramEnd"/>
      <w:r w:rsidRPr="0012233B">
        <w:rPr>
          <w:rFonts w:ascii="Tahoma" w:hAnsi="Tahoma" w:cs="Tahoma"/>
          <w:sz w:val="24"/>
          <w:szCs w:val="24"/>
        </w:rPr>
        <w:t xml:space="preserve"> dnů od jejího doručení žádost o přezkoušení vodoměru u subjektu oprávněného provádět státní metrologickou kontrolu měřidel. Výsledek přezkoušení oznámí d</w:t>
      </w:r>
      <w:r w:rsidR="00810244">
        <w:rPr>
          <w:rFonts w:ascii="Tahoma" w:hAnsi="Tahoma" w:cs="Tahoma"/>
          <w:sz w:val="24"/>
          <w:szCs w:val="24"/>
        </w:rPr>
        <w:t>odavatel neprodleně písemně oznamova</w:t>
      </w:r>
      <w:r w:rsidRPr="0012233B">
        <w:rPr>
          <w:rFonts w:ascii="Tahoma" w:hAnsi="Tahoma" w:cs="Tahoma"/>
          <w:sz w:val="24"/>
          <w:szCs w:val="24"/>
        </w:rPr>
        <w:t xml:space="preserve">teli. </w:t>
      </w:r>
      <w:r w:rsidR="00385036">
        <w:rPr>
          <w:rFonts w:ascii="Tahoma" w:hAnsi="Tahoma" w:cs="Tahoma"/>
          <w:sz w:val="24"/>
          <w:szCs w:val="24"/>
        </w:rPr>
        <w:t>Jestliže údaje vodoměru splňují požadavky stanovené zvláštním právním předpisem, hradí náklady spojené s výměnou a přezkoušením vodoměru odběratel. Je-li vodoměr nefunkční hradí náklady spojené s jeho výměnou a přezkoušením provozovatel.</w:t>
      </w:r>
    </w:p>
    <w:p w:rsidR="0038629F" w:rsidRDefault="00810244" w:rsidP="00C2688A">
      <w:pPr>
        <w:jc w:val="both"/>
        <w:rPr>
          <w:rFonts w:ascii="Tahoma" w:hAnsi="Tahoma" w:cs="Tahoma"/>
          <w:sz w:val="24"/>
          <w:szCs w:val="24"/>
        </w:rPr>
      </w:pPr>
      <w:r>
        <w:rPr>
          <w:rFonts w:ascii="Tahoma" w:hAnsi="Tahoma" w:cs="Tahoma"/>
          <w:sz w:val="24"/>
          <w:szCs w:val="24"/>
        </w:rPr>
        <w:t>7) Oznamova</w:t>
      </w:r>
      <w:r w:rsidR="00C86AFF" w:rsidRPr="0012233B">
        <w:rPr>
          <w:rFonts w:ascii="Tahoma" w:hAnsi="Tahoma" w:cs="Tahoma"/>
          <w:sz w:val="24"/>
          <w:szCs w:val="24"/>
        </w:rPr>
        <w:t xml:space="preserve">tel má právo zajistit si na vlastní náklady metrologickou zkoušku vodoměru na místě instalace, a to nezávislým měřidlem, připojeným na odbočení s uzávěrem za osazeným vodoměrem na potrubí vnitřního vodovodu před jeho prvním </w:t>
      </w:r>
      <w:r w:rsidR="00C86AFF" w:rsidRPr="0012233B">
        <w:rPr>
          <w:rFonts w:ascii="Tahoma" w:hAnsi="Tahoma" w:cs="Tahoma"/>
          <w:sz w:val="24"/>
          <w:szCs w:val="24"/>
        </w:rPr>
        <w:lastRenderedPageBreak/>
        <w:t>rozdělením. Tuto zkoušku provede za přítomnosti dodavatele na základě smlouvy s odběratelem Český metrologický institut, pokud to vnitřní vodovod umožňuje. Zjistí-li se odchylka větší, než připouští zákon č. 505/1990 Sb., o metrologii, v platném znění, bude vodoměr považován za nefunkční. Stanovení množství skutečně dodané vody se v takovém případě provede podle skutečného odběru ve</w:t>
      </w:r>
      <w:r w:rsidR="0038629F">
        <w:rPr>
          <w:rFonts w:ascii="Tahoma" w:hAnsi="Tahoma" w:cs="Tahoma"/>
          <w:sz w:val="24"/>
          <w:szCs w:val="24"/>
        </w:rPr>
        <w:t xml:space="preserve"> s</w:t>
      </w:r>
      <w:r w:rsidR="00C86AFF" w:rsidRPr="0012233B">
        <w:rPr>
          <w:rFonts w:ascii="Tahoma" w:hAnsi="Tahoma" w:cs="Tahoma"/>
          <w:sz w:val="24"/>
          <w:szCs w:val="24"/>
        </w:rPr>
        <w:t>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w:t>
      </w:r>
      <w:r>
        <w:rPr>
          <w:rFonts w:ascii="Tahoma" w:hAnsi="Tahoma" w:cs="Tahoma"/>
          <w:sz w:val="24"/>
          <w:szCs w:val="24"/>
        </w:rPr>
        <w:t xml:space="preserve"> pokud se provozovatel s oznamovat</w:t>
      </w:r>
      <w:r w:rsidR="00C86AFF" w:rsidRPr="0012233B">
        <w:rPr>
          <w:rFonts w:ascii="Tahoma" w:hAnsi="Tahoma" w:cs="Tahoma"/>
          <w:sz w:val="24"/>
          <w:szCs w:val="24"/>
        </w:rPr>
        <w:t>elem nedohodne jinak. Za období k vypořádání se přitom považuje období od posledního skutečně provedeného odečtu vodoměru předcházejícího skutečnému odečtu vodoměru, na základě</w:t>
      </w:r>
      <w:r w:rsidR="0038629F">
        <w:rPr>
          <w:rFonts w:ascii="Tahoma" w:hAnsi="Tahoma" w:cs="Tahoma"/>
          <w:sz w:val="24"/>
          <w:szCs w:val="24"/>
        </w:rPr>
        <w:t>,</w:t>
      </w:r>
      <w:r w:rsidR="00C86AFF" w:rsidRPr="0012233B">
        <w:rPr>
          <w:rFonts w:ascii="Tahoma" w:hAnsi="Tahoma" w:cs="Tahoma"/>
          <w:sz w:val="24"/>
          <w:szCs w:val="24"/>
        </w:rPr>
        <w:t xml:space="preserve"> kterého došlo k výměně vodoměru do dne výměny vodoměru, související s reklamací nebo žádosti o jeho přezkoušení. </w:t>
      </w:r>
    </w:p>
    <w:p w:rsidR="005361F9" w:rsidRDefault="00C86AFF" w:rsidP="00C2688A">
      <w:pPr>
        <w:jc w:val="both"/>
        <w:rPr>
          <w:rFonts w:ascii="Tahoma" w:hAnsi="Tahoma" w:cs="Tahoma"/>
          <w:sz w:val="24"/>
          <w:szCs w:val="24"/>
        </w:rPr>
      </w:pPr>
      <w:r w:rsidRPr="0012233B">
        <w:rPr>
          <w:rFonts w:ascii="Tahoma" w:hAnsi="Tahoma" w:cs="Tahoma"/>
          <w:sz w:val="24"/>
          <w:szCs w:val="24"/>
        </w:rPr>
        <w:t>8) Byla-li nefunkčnost nebo poškození vodoměru způsobena nedost</w:t>
      </w:r>
      <w:r w:rsidR="00810244">
        <w:rPr>
          <w:rFonts w:ascii="Tahoma" w:hAnsi="Tahoma" w:cs="Tahoma"/>
          <w:sz w:val="24"/>
          <w:szCs w:val="24"/>
        </w:rPr>
        <w:t>atečnou ochranou vodoměru oznamovatelem nebo přímým zásahem oznamova</w:t>
      </w:r>
      <w:r w:rsidRPr="0012233B">
        <w:rPr>
          <w:rFonts w:ascii="Tahoma" w:hAnsi="Tahoma" w:cs="Tahoma"/>
          <w:sz w:val="24"/>
          <w:szCs w:val="24"/>
        </w:rPr>
        <w:t xml:space="preserve">tele vedoucím k poškození vodoměru, hradí újmu a náklady </w:t>
      </w:r>
      <w:r w:rsidR="00810244">
        <w:rPr>
          <w:rFonts w:ascii="Tahoma" w:hAnsi="Tahoma" w:cs="Tahoma"/>
          <w:sz w:val="24"/>
          <w:szCs w:val="24"/>
        </w:rPr>
        <w:t>spojené s výměnou vodoměru oznamov</w:t>
      </w:r>
      <w:r w:rsidRPr="0012233B">
        <w:rPr>
          <w:rFonts w:ascii="Tahoma" w:hAnsi="Tahoma" w:cs="Tahoma"/>
          <w:sz w:val="24"/>
          <w:szCs w:val="24"/>
        </w:rPr>
        <w:t xml:space="preserve">atel. Újmou se rozumí veškeré majetkové hodnoty, které dodavatel vynaložil nebo které by bylo nutné vynaložit, aby došlo k uvedení věci v předešlý stav. Tím nejsou dotčeny další nároky dodavatele v souladu s obecně závaznými právními předpisy. </w:t>
      </w:r>
    </w:p>
    <w:p w:rsidR="005361F9" w:rsidRDefault="00C86AFF" w:rsidP="00C2688A">
      <w:pPr>
        <w:jc w:val="both"/>
        <w:rPr>
          <w:rFonts w:ascii="Tahoma" w:hAnsi="Tahoma" w:cs="Tahoma"/>
          <w:sz w:val="24"/>
          <w:szCs w:val="24"/>
        </w:rPr>
      </w:pPr>
      <w:r w:rsidRPr="0012233B">
        <w:rPr>
          <w:rFonts w:ascii="Tahoma" w:hAnsi="Tahoma" w:cs="Tahoma"/>
          <w:sz w:val="24"/>
          <w:szCs w:val="24"/>
        </w:rPr>
        <w:t xml:space="preserve">9) V případě reklamace odvádění odpadních vod dohodnutým způsobem a v dohodnutém množství zajistí dodavatel bez zbytečného odkladu prošetření reklamace </w:t>
      </w:r>
      <w:r w:rsidRPr="00CA68AA">
        <w:rPr>
          <w:rFonts w:ascii="Tahoma" w:hAnsi="Tahoma" w:cs="Tahoma"/>
          <w:sz w:val="24"/>
          <w:szCs w:val="24"/>
        </w:rPr>
        <w:t>na m</w:t>
      </w:r>
      <w:r w:rsidR="00810244">
        <w:rPr>
          <w:rFonts w:ascii="Tahoma" w:hAnsi="Tahoma" w:cs="Tahoma"/>
          <w:sz w:val="24"/>
          <w:szCs w:val="24"/>
        </w:rPr>
        <w:t>ístě samém za přítomnosti oznamova</w:t>
      </w:r>
      <w:r w:rsidRPr="00CA68AA">
        <w:rPr>
          <w:rFonts w:ascii="Tahoma" w:hAnsi="Tahoma" w:cs="Tahoma"/>
          <w:sz w:val="24"/>
          <w:szCs w:val="24"/>
        </w:rPr>
        <w:t xml:space="preserve">tele nebo jím pověřené osoby. </w:t>
      </w:r>
    </w:p>
    <w:p w:rsidR="005361F9" w:rsidRPr="00CA68AA" w:rsidRDefault="00F64A9D" w:rsidP="00C2688A">
      <w:pPr>
        <w:jc w:val="both"/>
        <w:rPr>
          <w:rFonts w:ascii="Tahoma" w:hAnsi="Tahoma" w:cs="Tahoma"/>
          <w:sz w:val="24"/>
          <w:szCs w:val="24"/>
        </w:rPr>
      </w:pPr>
      <w:r>
        <w:rPr>
          <w:rFonts w:ascii="Tahoma" w:hAnsi="Tahoma" w:cs="Tahoma"/>
          <w:sz w:val="24"/>
          <w:szCs w:val="24"/>
        </w:rPr>
        <w:t>10</w:t>
      </w:r>
      <w:r w:rsidR="005361F9" w:rsidRPr="00CA68AA">
        <w:rPr>
          <w:rFonts w:ascii="Tahoma" w:hAnsi="Tahoma" w:cs="Tahoma"/>
          <w:sz w:val="24"/>
          <w:szCs w:val="24"/>
        </w:rPr>
        <w:t xml:space="preserve">) </w:t>
      </w:r>
      <w:r w:rsidR="00020F9F" w:rsidRPr="00CA68AA">
        <w:rPr>
          <w:rFonts w:ascii="Tahoma" w:hAnsi="Tahoma" w:cs="Tahoma"/>
          <w:sz w:val="24"/>
          <w:szCs w:val="24"/>
        </w:rPr>
        <w:t>V</w:t>
      </w:r>
      <w:r w:rsidR="005361F9" w:rsidRPr="00CA68AA">
        <w:rPr>
          <w:rFonts w:ascii="Tahoma" w:hAnsi="Tahoma" w:cs="Tahoma"/>
          <w:sz w:val="24"/>
          <w:szCs w:val="24"/>
        </w:rPr>
        <w:t xml:space="preserve">ada, </w:t>
      </w:r>
      <w:r w:rsidR="006B0230" w:rsidRPr="00CA68AA">
        <w:rPr>
          <w:rFonts w:ascii="Tahoma" w:hAnsi="Tahoma" w:cs="Tahoma"/>
          <w:sz w:val="24"/>
          <w:szCs w:val="24"/>
        </w:rPr>
        <w:t>která vznikla neodbornou manipulací</w:t>
      </w:r>
      <w:r w:rsidR="005361F9" w:rsidRPr="00CA68AA">
        <w:rPr>
          <w:rFonts w:ascii="Tahoma" w:hAnsi="Tahoma" w:cs="Tahoma"/>
          <w:sz w:val="24"/>
          <w:szCs w:val="24"/>
        </w:rPr>
        <w:t xml:space="preserve"> nebo jiným neodborným zásahem či uvedením do provozu</w:t>
      </w:r>
      <w:r w:rsidR="00020F9F" w:rsidRPr="00CA68AA">
        <w:rPr>
          <w:rFonts w:ascii="Tahoma" w:hAnsi="Tahoma" w:cs="Tahoma"/>
          <w:sz w:val="24"/>
          <w:szCs w:val="24"/>
        </w:rPr>
        <w:t xml:space="preserve"> ze strany odběratele nebude uznána jako reklamace.</w:t>
      </w:r>
    </w:p>
    <w:p w:rsidR="00C86AFF" w:rsidRDefault="00F64A9D" w:rsidP="00C2688A">
      <w:pPr>
        <w:jc w:val="both"/>
        <w:rPr>
          <w:rFonts w:ascii="Tahoma" w:hAnsi="Tahoma" w:cs="Tahoma"/>
          <w:sz w:val="24"/>
          <w:szCs w:val="24"/>
        </w:rPr>
      </w:pPr>
      <w:r>
        <w:rPr>
          <w:rFonts w:ascii="Tahoma" w:hAnsi="Tahoma" w:cs="Tahoma"/>
          <w:sz w:val="24"/>
          <w:szCs w:val="24"/>
        </w:rPr>
        <w:t>11</w:t>
      </w:r>
      <w:r w:rsidR="00C86AFF" w:rsidRPr="0012233B">
        <w:rPr>
          <w:rFonts w:ascii="Tahoma" w:hAnsi="Tahoma" w:cs="Tahoma"/>
          <w:sz w:val="24"/>
          <w:szCs w:val="24"/>
        </w:rPr>
        <w:t>) Fakturované údaje je možné reklamovat nejpozději do dne splatnosti příslušné faktury. Dodavatel je povinen podle povahy zjištěných chyb (nesprávný odečet, použití nesprávné ceny, početní chyba apod.) vystavenou fakturu opravit nebo vyhotovit fakturu novou. Oprávněnou reklamací fakturovaných údajů přestává běžet původní lhůta splatnosti faktury. V případě reklamace fakturovaných údajů po up</w:t>
      </w:r>
      <w:r w:rsidR="007954ED">
        <w:rPr>
          <w:rFonts w:ascii="Tahoma" w:hAnsi="Tahoma" w:cs="Tahoma"/>
          <w:sz w:val="24"/>
          <w:szCs w:val="24"/>
        </w:rPr>
        <w:t>lynutí lhůty splatnosti je oznamov</w:t>
      </w:r>
      <w:r w:rsidR="00C86AFF" w:rsidRPr="0012233B">
        <w:rPr>
          <w:rFonts w:ascii="Tahoma" w:hAnsi="Tahoma" w:cs="Tahoma"/>
          <w:sz w:val="24"/>
          <w:szCs w:val="24"/>
        </w:rPr>
        <w:t>atel povinen fakturu uhradit. V případě neoprávněné reklamace zůstává v platnosti původní lhůta splatnosti faktury a náklady spojené s takovo</w:t>
      </w:r>
      <w:r w:rsidR="007954ED">
        <w:rPr>
          <w:rFonts w:ascii="Tahoma" w:hAnsi="Tahoma" w:cs="Tahoma"/>
          <w:sz w:val="24"/>
          <w:szCs w:val="24"/>
        </w:rPr>
        <w:t>u reklamací budou účtovány oznamov</w:t>
      </w:r>
      <w:r w:rsidR="00C86AFF" w:rsidRPr="0012233B">
        <w:rPr>
          <w:rFonts w:ascii="Tahoma" w:hAnsi="Tahoma" w:cs="Tahoma"/>
          <w:sz w:val="24"/>
          <w:szCs w:val="24"/>
        </w:rPr>
        <w:t>ateli.</w:t>
      </w:r>
    </w:p>
    <w:p w:rsidR="005361F9" w:rsidRPr="0012233B" w:rsidRDefault="005361F9" w:rsidP="00C2688A">
      <w:pPr>
        <w:jc w:val="both"/>
        <w:rPr>
          <w:rFonts w:ascii="Tahoma" w:hAnsi="Tahoma" w:cs="Tahoma"/>
          <w:sz w:val="24"/>
          <w:szCs w:val="24"/>
        </w:rPr>
      </w:pPr>
    </w:p>
    <w:p w:rsidR="00524B51" w:rsidRPr="005361F9" w:rsidRDefault="00C86AFF" w:rsidP="00C2688A">
      <w:pPr>
        <w:jc w:val="center"/>
        <w:rPr>
          <w:rFonts w:ascii="Tahoma" w:hAnsi="Tahoma" w:cs="Tahoma"/>
          <w:b/>
          <w:sz w:val="24"/>
          <w:szCs w:val="24"/>
        </w:rPr>
      </w:pPr>
      <w:r w:rsidRPr="005361F9">
        <w:rPr>
          <w:rFonts w:ascii="Tahoma" w:hAnsi="Tahoma" w:cs="Tahoma"/>
          <w:b/>
          <w:sz w:val="24"/>
          <w:szCs w:val="24"/>
        </w:rPr>
        <w:t>V. Nároky vyplývající z odpovědnosti za vady</w:t>
      </w:r>
    </w:p>
    <w:p w:rsidR="00E32B1F" w:rsidRDefault="00C86AFF" w:rsidP="00C2688A">
      <w:pPr>
        <w:spacing w:after="0"/>
        <w:jc w:val="both"/>
        <w:rPr>
          <w:rFonts w:ascii="Tahoma" w:hAnsi="Tahoma" w:cs="Tahoma"/>
          <w:sz w:val="24"/>
          <w:szCs w:val="24"/>
        </w:rPr>
      </w:pPr>
      <w:r w:rsidRPr="0012233B">
        <w:rPr>
          <w:rFonts w:ascii="Tahoma" w:hAnsi="Tahoma" w:cs="Tahoma"/>
          <w:sz w:val="24"/>
          <w:szCs w:val="24"/>
        </w:rPr>
        <w:t xml:space="preserve">1) V případě dodávky pitné vody, u které bylo na základě reklamace její jakosti prokázáno, že nesplňuje hygienické požadavky na pitnou vodu dle vyhlášky </w:t>
      </w:r>
    </w:p>
    <w:p w:rsidR="00E32B1F" w:rsidRDefault="00C86AFF" w:rsidP="00C2688A">
      <w:pPr>
        <w:spacing w:after="0"/>
        <w:jc w:val="both"/>
        <w:rPr>
          <w:rFonts w:ascii="Tahoma" w:hAnsi="Tahoma" w:cs="Tahoma"/>
          <w:sz w:val="24"/>
          <w:szCs w:val="24"/>
        </w:rPr>
      </w:pPr>
      <w:r w:rsidRPr="0012233B">
        <w:rPr>
          <w:rFonts w:ascii="Tahoma" w:hAnsi="Tahoma" w:cs="Tahoma"/>
          <w:sz w:val="24"/>
          <w:szCs w:val="24"/>
        </w:rPr>
        <w:t xml:space="preserve">č. 252/2004 Sb., a která byla orgánem ochrany veřejného zdraví ve smyslu zákona </w:t>
      </w:r>
    </w:p>
    <w:p w:rsidR="000E0E4A" w:rsidRDefault="005050D8" w:rsidP="00C2688A">
      <w:pPr>
        <w:spacing w:after="0"/>
        <w:jc w:val="both"/>
        <w:rPr>
          <w:rFonts w:ascii="Tahoma" w:hAnsi="Tahoma" w:cs="Tahoma"/>
          <w:sz w:val="24"/>
          <w:szCs w:val="24"/>
        </w:rPr>
      </w:pPr>
      <w:r>
        <w:rPr>
          <w:rFonts w:ascii="Tahoma" w:hAnsi="Tahoma" w:cs="Tahoma"/>
          <w:sz w:val="24"/>
          <w:szCs w:val="24"/>
        </w:rPr>
        <w:t>č. 258</w:t>
      </w:r>
      <w:r w:rsidR="00C86AFF" w:rsidRPr="0012233B">
        <w:rPr>
          <w:rFonts w:ascii="Tahoma" w:hAnsi="Tahoma" w:cs="Tahoma"/>
          <w:sz w:val="24"/>
          <w:szCs w:val="24"/>
        </w:rPr>
        <w:t>/2000 Sb., o ochraně veřejného zdraví, v platném znění, pr</w:t>
      </w:r>
      <w:r w:rsidR="00D86B8F">
        <w:rPr>
          <w:rFonts w:ascii="Tahoma" w:hAnsi="Tahoma" w:cs="Tahoma"/>
          <w:sz w:val="24"/>
          <w:szCs w:val="24"/>
        </w:rPr>
        <w:t>ohlášena za užitkovou, má oznamova</w:t>
      </w:r>
      <w:r w:rsidR="00C86AFF" w:rsidRPr="0012233B">
        <w:rPr>
          <w:rFonts w:ascii="Tahoma" w:hAnsi="Tahoma" w:cs="Tahoma"/>
          <w:sz w:val="24"/>
          <w:szCs w:val="24"/>
        </w:rPr>
        <w:t xml:space="preserve">tel právo na poskytnutí slevy z vodného, přičemž výše této slevy bude stanovena individuálně s přihlédnutím k závažnosti vady. </w:t>
      </w:r>
    </w:p>
    <w:p w:rsidR="00E32B1F" w:rsidRDefault="00E32B1F" w:rsidP="00C2688A">
      <w:pPr>
        <w:spacing w:after="0"/>
        <w:jc w:val="both"/>
        <w:rPr>
          <w:rFonts w:ascii="Tahoma" w:hAnsi="Tahoma" w:cs="Tahoma"/>
          <w:sz w:val="24"/>
          <w:szCs w:val="24"/>
        </w:rPr>
      </w:pPr>
    </w:p>
    <w:p w:rsidR="00ED2A84" w:rsidRDefault="00C86AFF" w:rsidP="00C2688A">
      <w:pPr>
        <w:jc w:val="both"/>
        <w:rPr>
          <w:rFonts w:ascii="Tahoma" w:hAnsi="Tahoma" w:cs="Tahoma"/>
          <w:sz w:val="24"/>
          <w:szCs w:val="24"/>
        </w:rPr>
      </w:pPr>
      <w:r w:rsidRPr="0012233B">
        <w:rPr>
          <w:rFonts w:ascii="Tahoma" w:hAnsi="Tahoma" w:cs="Tahoma"/>
          <w:sz w:val="24"/>
          <w:szCs w:val="24"/>
        </w:rPr>
        <w:lastRenderedPageBreak/>
        <w:t xml:space="preserve">2) V případě oprávněné reklamace množství dodané pitné vody </w:t>
      </w:r>
      <w:r w:rsidR="00ED2A84">
        <w:rPr>
          <w:rFonts w:ascii="Tahoma" w:hAnsi="Tahoma" w:cs="Tahoma"/>
          <w:sz w:val="24"/>
          <w:szCs w:val="24"/>
        </w:rPr>
        <w:t xml:space="preserve">se stanoví množství dodané vody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pokud se </w:t>
      </w:r>
      <w:r w:rsidR="00BE5528">
        <w:rPr>
          <w:rFonts w:ascii="Tahoma" w:hAnsi="Tahoma" w:cs="Tahoma"/>
          <w:sz w:val="24"/>
          <w:szCs w:val="24"/>
        </w:rPr>
        <w:t>provozovatel</w:t>
      </w:r>
      <w:r w:rsidR="00ED2A84">
        <w:rPr>
          <w:rFonts w:ascii="Tahoma" w:hAnsi="Tahoma" w:cs="Tahoma"/>
          <w:sz w:val="24"/>
          <w:szCs w:val="24"/>
        </w:rPr>
        <w:t xml:space="preserve"> s</w:t>
      </w:r>
      <w:r w:rsidR="00BE5528">
        <w:rPr>
          <w:rFonts w:ascii="Tahoma" w:hAnsi="Tahoma" w:cs="Tahoma"/>
          <w:sz w:val="24"/>
          <w:szCs w:val="24"/>
        </w:rPr>
        <w:t> odběratelem nedohodnou jinak.</w:t>
      </w:r>
    </w:p>
    <w:p w:rsidR="000E0E4A" w:rsidRDefault="00BE5528" w:rsidP="00C2688A">
      <w:pPr>
        <w:jc w:val="both"/>
        <w:rPr>
          <w:rFonts w:ascii="Tahoma" w:hAnsi="Tahoma" w:cs="Tahoma"/>
          <w:sz w:val="24"/>
          <w:szCs w:val="24"/>
        </w:rPr>
      </w:pPr>
      <w:r>
        <w:rPr>
          <w:rFonts w:ascii="Tahoma" w:hAnsi="Tahoma" w:cs="Tahoma"/>
          <w:sz w:val="24"/>
          <w:szCs w:val="24"/>
        </w:rPr>
        <w:t xml:space="preserve">3) </w:t>
      </w:r>
      <w:r w:rsidR="00330620">
        <w:rPr>
          <w:rFonts w:ascii="Tahoma" w:hAnsi="Tahoma" w:cs="Tahoma"/>
          <w:sz w:val="24"/>
          <w:szCs w:val="24"/>
        </w:rPr>
        <w:t>V případě oprávněné reklamace množství odvedené odpadní vody se postupuje dle odstavce 2) neboť</w:t>
      </w:r>
      <w:r w:rsidR="005E4829">
        <w:rPr>
          <w:rFonts w:ascii="Tahoma" w:hAnsi="Tahoma" w:cs="Tahoma"/>
          <w:sz w:val="24"/>
          <w:szCs w:val="24"/>
        </w:rPr>
        <w:t xml:space="preserve"> množství vypouštěných odpadních vod není měřeno</w:t>
      </w:r>
      <w:r w:rsidR="00330620">
        <w:rPr>
          <w:rFonts w:ascii="Tahoma" w:hAnsi="Tahoma" w:cs="Tahoma"/>
          <w:sz w:val="24"/>
          <w:szCs w:val="24"/>
        </w:rPr>
        <w:t xml:space="preserve"> a</w:t>
      </w:r>
      <w:r w:rsidR="005E4829">
        <w:rPr>
          <w:rFonts w:ascii="Tahoma" w:hAnsi="Tahoma" w:cs="Tahoma"/>
          <w:sz w:val="24"/>
          <w:szCs w:val="24"/>
        </w:rPr>
        <w:t xml:space="preserve"> </w:t>
      </w:r>
      <w:r w:rsidR="00330620">
        <w:rPr>
          <w:rFonts w:ascii="Tahoma" w:hAnsi="Tahoma" w:cs="Tahoma"/>
          <w:sz w:val="24"/>
          <w:szCs w:val="24"/>
        </w:rPr>
        <w:t>p</w:t>
      </w:r>
      <w:r w:rsidR="005E4829">
        <w:rPr>
          <w:rFonts w:ascii="Tahoma" w:hAnsi="Tahoma" w:cs="Tahoma"/>
          <w:sz w:val="24"/>
          <w:szCs w:val="24"/>
        </w:rPr>
        <w:t xml:space="preserve">ředpokládá se, že odběratel, který odebírá vodu z vodovodu, vypouští do kanalizace takové množství vody, které odpovídá zjištění na vodoměru nebo směrným číslům roční potřeby vody. </w:t>
      </w:r>
      <w:r w:rsidR="00C86AFF" w:rsidRPr="0012233B">
        <w:rPr>
          <w:rFonts w:ascii="Tahoma" w:hAnsi="Tahoma" w:cs="Tahoma"/>
          <w:sz w:val="24"/>
          <w:szCs w:val="24"/>
        </w:rPr>
        <w:t>Dodavatel neodpovídá za vad</w:t>
      </w:r>
      <w:r w:rsidR="00D86B8F">
        <w:rPr>
          <w:rFonts w:ascii="Tahoma" w:hAnsi="Tahoma" w:cs="Tahoma"/>
          <w:sz w:val="24"/>
          <w:szCs w:val="24"/>
        </w:rPr>
        <w:t>y, pokud se prokáže, že oznamova</w:t>
      </w:r>
      <w:r w:rsidR="00C86AFF" w:rsidRPr="0012233B">
        <w:rPr>
          <w:rFonts w:ascii="Tahoma" w:hAnsi="Tahoma" w:cs="Tahoma"/>
          <w:sz w:val="24"/>
          <w:szCs w:val="24"/>
        </w:rPr>
        <w:t>tel porušil ustanovení Kanalizačního řádu</w:t>
      </w:r>
      <w:r w:rsidR="005E4829">
        <w:rPr>
          <w:rFonts w:ascii="Tahoma" w:hAnsi="Tahoma" w:cs="Tahoma"/>
          <w:sz w:val="24"/>
          <w:szCs w:val="24"/>
        </w:rPr>
        <w:t>, především</w:t>
      </w:r>
      <w:r w:rsidR="00C86AFF" w:rsidRPr="0012233B">
        <w:rPr>
          <w:rFonts w:ascii="Tahoma" w:hAnsi="Tahoma" w:cs="Tahoma"/>
          <w:sz w:val="24"/>
          <w:szCs w:val="24"/>
        </w:rPr>
        <w:t xml:space="preserve"> o kvalitě vypouštěných odpadních vod. V tomto případě hradí ná</w:t>
      </w:r>
      <w:r w:rsidR="00D86B8F">
        <w:rPr>
          <w:rFonts w:ascii="Tahoma" w:hAnsi="Tahoma" w:cs="Tahoma"/>
          <w:sz w:val="24"/>
          <w:szCs w:val="24"/>
        </w:rPr>
        <w:t>klady spojené s reklamací oznamova</w:t>
      </w:r>
      <w:r w:rsidR="00C86AFF" w:rsidRPr="0012233B">
        <w:rPr>
          <w:rFonts w:ascii="Tahoma" w:hAnsi="Tahoma" w:cs="Tahoma"/>
          <w:sz w:val="24"/>
          <w:szCs w:val="24"/>
        </w:rPr>
        <w:t xml:space="preserve">tel. </w:t>
      </w:r>
    </w:p>
    <w:p w:rsidR="000E0E4A" w:rsidRDefault="005E4829" w:rsidP="00C2688A">
      <w:pPr>
        <w:jc w:val="both"/>
        <w:rPr>
          <w:rFonts w:ascii="Tahoma" w:hAnsi="Tahoma" w:cs="Tahoma"/>
          <w:sz w:val="24"/>
          <w:szCs w:val="24"/>
        </w:rPr>
      </w:pPr>
      <w:r>
        <w:rPr>
          <w:rFonts w:ascii="Tahoma" w:hAnsi="Tahoma" w:cs="Tahoma"/>
          <w:sz w:val="24"/>
          <w:szCs w:val="24"/>
        </w:rPr>
        <w:t>4</w:t>
      </w:r>
      <w:r w:rsidR="00C86AFF" w:rsidRPr="0012233B">
        <w:rPr>
          <w:rFonts w:ascii="Tahoma" w:hAnsi="Tahoma" w:cs="Tahoma"/>
          <w:sz w:val="24"/>
          <w:szCs w:val="24"/>
        </w:rPr>
        <w:t xml:space="preserve">) V ostatních případech je dodavatel povinen bez zbytečného odkladu na vlastní náklady oprávněnou reklamaci vyřešit, a to odstraněním závadného stavu. </w:t>
      </w:r>
    </w:p>
    <w:p w:rsidR="00C86AFF" w:rsidRDefault="005E4829" w:rsidP="00C2688A">
      <w:pPr>
        <w:jc w:val="both"/>
        <w:rPr>
          <w:rFonts w:ascii="Tahoma" w:hAnsi="Tahoma" w:cs="Tahoma"/>
          <w:sz w:val="24"/>
          <w:szCs w:val="24"/>
        </w:rPr>
      </w:pPr>
      <w:r>
        <w:rPr>
          <w:rFonts w:ascii="Tahoma" w:hAnsi="Tahoma" w:cs="Tahoma"/>
          <w:sz w:val="24"/>
          <w:szCs w:val="24"/>
        </w:rPr>
        <w:t>5</w:t>
      </w:r>
      <w:r w:rsidR="00C86AFF" w:rsidRPr="0012233B">
        <w:rPr>
          <w:rFonts w:ascii="Tahoma" w:hAnsi="Tahoma" w:cs="Tahoma"/>
          <w:sz w:val="24"/>
          <w:szCs w:val="24"/>
        </w:rPr>
        <w:t>) Uplatněním nároku z odpovědnosti za vady zůstává nedotčena odpovědnost dodavatele za škody způsobené z provozní činnosti dodavatele dle §</w:t>
      </w:r>
      <w:r w:rsidR="000E0E4A">
        <w:rPr>
          <w:rFonts w:ascii="Tahoma" w:hAnsi="Tahoma" w:cs="Tahoma"/>
          <w:sz w:val="24"/>
          <w:szCs w:val="24"/>
        </w:rPr>
        <w:t xml:space="preserve"> </w:t>
      </w:r>
      <w:r w:rsidR="00C86AFF" w:rsidRPr="0012233B">
        <w:rPr>
          <w:rFonts w:ascii="Tahoma" w:hAnsi="Tahoma" w:cs="Tahoma"/>
          <w:sz w:val="24"/>
          <w:szCs w:val="24"/>
        </w:rPr>
        <w:t xml:space="preserve">2924 občanského zákoníku. </w:t>
      </w:r>
    </w:p>
    <w:p w:rsidR="000E0E4A" w:rsidRPr="0012233B" w:rsidRDefault="000E0E4A" w:rsidP="00957DD8">
      <w:pPr>
        <w:jc w:val="both"/>
        <w:rPr>
          <w:rFonts w:ascii="Tahoma" w:hAnsi="Tahoma" w:cs="Tahoma"/>
          <w:sz w:val="24"/>
          <w:szCs w:val="24"/>
        </w:rPr>
      </w:pPr>
    </w:p>
    <w:p w:rsidR="000E0E4A" w:rsidRPr="000E0E4A" w:rsidRDefault="00C86AFF" w:rsidP="00957DD8">
      <w:pPr>
        <w:jc w:val="center"/>
        <w:rPr>
          <w:rFonts w:ascii="Tahoma" w:hAnsi="Tahoma" w:cs="Tahoma"/>
          <w:b/>
          <w:sz w:val="24"/>
          <w:szCs w:val="24"/>
        </w:rPr>
      </w:pPr>
      <w:r w:rsidRPr="000E0E4A">
        <w:rPr>
          <w:rFonts w:ascii="Tahoma" w:hAnsi="Tahoma" w:cs="Tahoma"/>
          <w:b/>
          <w:sz w:val="24"/>
          <w:szCs w:val="24"/>
        </w:rPr>
        <w:t>VI. Závěrečná ustanovení</w:t>
      </w:r>
    </w:p>
    <w:p w:rsidR="00C729F7" w:rsidRDefault="000E0E4A" w:rsidP="00957DD8">
      <w:pPr>
        <w:jc w:val="both"/>
        <w:rPr>
          <w:rFonts w:ascii="Tahoma" w:hAnsi="Tahoma" w:cs="Tahoma"/>
          <w:sz w:val="24"/>
          <w:szCs w:val="24"/>
        </w:rPr>
      </w:pPr>
      <w:r>
        <w:rPr>
          <w:rFonts w:ascii="Tahoma" w:hAnsi="Tahoma" w:cs="Tahoma"/>
          <w:sz w:val="24"/>
          <w:szCs w:val="24"/>
        </w:rPr>
        <w:t>T</w:t>
      </w:r>
      <w:r w:rsidR="00C86AFF" w:rsidRPr="0012233B">
        <w:rPr>
          <w:rFonts w:ascii="Tahoma" w:hAnsi="Tahoma" w:cs="Tahoma"/>
          <w:sz w:val="24"/>
          <w:szCs w:val="24"/>
        </w:rPr>
        <w:t>ento reklamační řád nabývá platnosti a účinnosti</w:t>
      </w:r>
      <w:r w:rsidR="009C19BF">
        <w:rPr>
          <w:rFonts w:ascii="Tahoma" w:hAnsi="Tahoma" w:cs="Tahoma"/>
          <w:sz w:val="24"/>
          <w:szCs w:val="24"/>
        </w:rPr>
        <w:t xml:space="preserve"> dnem 01.</w:t>
      </w:r>
      <w:r w:rsidR="00B1388A">
        <w:rPr>
          <w:rFonts w:ascii="Tahoma" w:hAnsi="Tahoma" w:cs="Tahoma"/>
          <w:sz w:val="24"/>
          <w:szCs w:val="24"/>
        </w:rPr>
        <w:t>11</w:t>
      </w:r>
      <w:r>
        <w:rPr>
          <w:rFonts w:ascii="Tahoma" w:hAnsi="Tahoma" w:cs="Tahoma"/>
          <w:sz w:val="24"/>
          <w:szCs w:val="24"/>
        </w:rPr>
        <w:t>.201</w:t>
      </w:r>
      <w:r w:rsidR="00B1388A">
        <w:rPr>
          <w:rFonts w:ascii="Tahoma" w:hAnsi="Tahoma" w:cs="Tahoma"/>
          <w:sz w:val="24"/>
          <w:szCs w:val="24"/>
        </w:rPr>
        <w:t>9</w:t>
      </w:r>
      <w:r w:rsidR="00C86AFF" w:rsidRPr="0012233B">
        <w:rPr>
          <w:rFonts w:ascii="Tahoma" w:hAnsi="Tahoma" w:cs="Tahoma"/>
          <w:sz w:val="24"/>
          <w:szCs w:val="24"/>
        </w:rPr>
        <w:t>.</w:t>
      </w: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r>
        <w:rPr>
          <w:rFonts w:ascii="Tahoma" w:hAnsi="Tahoma" w:cs="Tahoma"/>
          <w:sz w:val="24"/>
          <w:szCs w:val="24"/>
        </w:rPr>
        <w:t>Schváli</w:t>
      </w:r>
      <w:r w:rsidR="009F181B">
        <w:rPr>
          <w:rFonts w:ascii="Tahoma" w:hAnsi="Tahoma" w:cs="Tahoma"/>
          <w:sz w:val="24"/>
          <w:szCs w:val="24"/>
        </w:rPr>
        <w:t xml:space="preserve">l dne </w:t>
      </w:r>
      <w:r w:rsidR="00D55E21">
        <w:rPr>
          <w:rFonts w:ascii="Tahoma" w:hAnsi="Tahoma" w:cs="Tahoma"/>
          <w:sz w:val="24"/>
          <w:szCs w:val="24"/>
        </w:rPr>
        <w:t>2</w:t>
      </w:r>
      <w:r w:rsidR="00B1388A">
        <w:rPr>
          <w:rFonts w:ascii="Tahoma" w:hAnsi="Tahoma" w:cs="Tahoma"/>
          <w:sz w:val="24"/>
          <w:szCs w:val="24"/>
        </w:rPr>
        <w:t>4</w:t>
      </w:r>
      <w:r w:rsidR="009F181B">
        <w:rPr>
          <w:rFonts w:ascii="Tahoma" w:hAnsi="Tahoma" w:cs="Tahoma"/>
          <w:sz w:val="24"/>
          <w:szCs w:val="24"/>
        </w:rPr>
        <w:t>.</w:t>
      </w:r>
      <w:r w:rsidR="00D55E21">
        <w:rPr>
          <w:rFonts w:ascii="Tahoma" w:hAnsi="Tahoma" w:cs="Tahoma"/>
          <w:sz w:val="24"/>
          <w:szCs w:val="24"/>
        </w:rPr>
        <w:t>1</w:t>
      </w:r>
      <w:r w:rsidR="00B1388A">
        <w:rPr>
          <w:rFonts w:ascii="Tahoma" w:hAnsi="Tahoma" w:cs="Tahoma"/>
          <w:sz w:val="24"/>
          <w:szCs w:val="24"/>
        </w:rPr>
        <w:t>0</w:t>
      </w:r>
      <w:r w:rsidR="009F181B">
        <w:rPr>
          <w:rFonts w:ascii="Tahoma" w:hAnsi="Tahoma" w:cs="Tahoma"/>
          <w:sz w:val="24"/>
          <w:szCs w:val="24"/>
        </w:rPr>
        <w:t>.201</w:t>
      </w:r>
      <w:r w:rsidR="00B1388A">
        <w:rPr>
          <w:rFonts w:ascii="Tahoma" w:hAnsi="Tahoma" w:cs="Tahoma"/>
          <w:sz w:val="24"/>
          <w:szCs w:val="24"/>
        </w:rPr>
        <w:t>9</w:t>
      </w:r>
      <w:r>
        <w:rPr>
          <w:rFonts w:ascii="Tahoma" w:hAnsi="Tahoma" w:cs="Tahoma"/>
          <w:sz w:val="24"/>
          <w:szCs w:val="24"/>
        </w:rPr>
        <w:tab/>
      </w:r>
    </w:p>
    <w:p w:rsidR="00D24AA4" w:rsidRDefault="00D24AA4" w:rsidP="00957DD8">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9F181B">
        <w:rPr>
          <w:rFonts w:ascii="Tahoma" w:hAnsi="Tahoma" w:cs="Tahoma"/>
          <w:sz w:val="24"/>
          <w:szCs w:val="24"/>
        </w:rPr>
        <w:t xml:space="preserve">                   </w:t>
      </w:r>
      <w:r>
        <w:rPr>
          <w:rFonts w:ascii="Tahoma" w:hAnsi="Tahoma" w:cs="Tahoma"/>
          <w:sz w:val="24"/>
          <w:szCs w:val="24"/>
        </w:rPr>
        <w:tab/>
        <w:t>Bc. Antonín Bednář</w:t>
      </w:r>
      <w:r w:rsidR="00387C2D">
        <w:rPr>
          <w:rFonts w:ascii="Tahoma" w:hAnsi="Tahoma" w:cs="Tahoma"/>
          <w:sz w:val="24"/>
          <w:szCs w:val="24"/>
        </w:rPr>
        <w:t xml:space="preserve"> v.r.</w:t>
      </w:r>
      <w:bookmarkStart w:id="0" w:name="_GoBack"/>
      <w:bookmarkEnd w:id="0"/>
      <w:r>
        <w:rPr>
          <w:rFonts w:ascii="Tahoma" w:hAnsi="Tahoma" w:cs="Tahoma"/>
          <w:sz w:val="24"/>
          <w:szCs w:val="24"/>
        </w:rPr>
        <w:t>, jednatel společnosti</w:t>
      </w:r>
    </w:p>
    <w:p w:rsidR="00B95A40" w:rsidRDefault="00B95A40" w:rsidP="00C86AFF">
      <w:pPr>
        <w:rPr>
          <w:rFonts w:ascii="Tahoma" w:hAnsi="Tahoma" w:cs="Tahoma"/>
          <w:sz w:val="24"/>
          <w:szCs w:val="24"/>
        </w:rPr>
      </w:pPr>
    </w:p>
    <w:p w:rsidR="00BC3AA6" w:rsidRDefault="00BC3AA6" w:rsidP="00C86AFF">
      <w:pPr>
        <w:rPr>
          <w:rFonts w:ascii="Tahoma" w:hAnsi="Tahoma" w:cs="Tahoma"/>
          <w:sz w:val="24"/>
          <w:szCs w:val="24"/>
        </w:rPr>
      </w:pPr>
    </w:p>
    <w:p w:rsidR="00B95A40" w:rsidRDefault="00F949AD" w:rsidP="00C86AFF">
      <w:pPr>
        <w:rPr>
          <w:rFonts w:ascii="Tahoma" w:hAnsi="Tahoma" w:cs="Tahoma"/>
          <w:sz w:val="24"/>
          <w:szCs w:val="24"/>
        </w:rPr>
      </w:pPr>
      <w:r>
        <w:rPr>
          <w:rFonts w:ascii="Tahoma" w:hAnsi="Tahoma" w:cs="Tahoma"/>
          <w:sz w:val="24"/>
          <w:szCs w:val="24"/>
        </w:rPr>
        <w:t>Příloha:</w:t>
      </w:r>
    </w:p>
    <w:p w:rsidR="00F949AD" w:rsidRDefault="00F949AD" w:rsidP="00F949AD">
      <w:pPr>
        <w:pStyle w:val="Odstavecseseznamem"/>
        <w:numPr>
          <w:ilvl w:val="0"/>
          <w:numId w:val="2"/>
        </w:numPr>
        <w:rPr>
          <w:rFonts w:ascii="Tahoma" w:hAnsi="Tahoma" w:cs="Tahoma"/>
          <w:sz w:val="24"/>
          <w:szCs w:val="24"/>
        </w:rPr>
      </w:pPr>
      <w:r>
        <w:rPr>
          <w:rFonts w:ascii="Tahoma" w:hAnsi="Tahoma" w:cs="Tahoma"/>
          <w:sz w:val="24"/>
          <w:szCs w:val="24"/>
        </w:rPr>
        <w:t>Reklamační list</w:t>
      </w:r>
    </w:p>
    <w:p w:rsidR="00F949AD" w:rsidRDefault="00F949AD" w:rsidP="00F949AD">
      <w:pPr>
        <w:pStyle w:val="Odstavecseseznamem"/>
        <w:numPr>
          <w:ilvl w:val="0"/>
          <w:numId w:val="2"/>
        </w:numPr>
        <w:rPr>
          <w:rFonts w:ascii="Tahoma" w:hAnsi="Tahoma" w:cs="Tahoma"/>
          <w:sz w:val="24"/>
          <w:szCs w:val="24"/>
        </w:rPr>
      </w:pPr>
      <w:r>
        <w:rPr>
          <w:rFonts w:ascii="Tahoma" w:hAnsi="Tahoma" w:cs="Tahoma"/>
          <w:sz w:val="24"/>
          <w:szCs w:val="24"/>
        </w:rPr>
        <w:t>Protokol o reklamaci při ústním podání</w:t>
      </w:r>
    </w:p>
    <w:p w:rsidR="00B95A40" w:rsidRPr="00DD70A2" w:rsidRDefault="00F949AD" w:rsidP="00C86AFF">
      <w:pPr>
        <w:pStyle w:val="Odstavecseseznamem"/>
        <w:numPr>
          <w:ilvl w:val="0"/>
          <w:numId w:val="2"/>
        </w:numPr>
        <w:rPr>
          <w:rFonts w:ascii="Tahoma" w:hAnsi="Tahoma" w:cs="Tahoma"/>
          <w:sz w:val="24"/>
          <w:szCs w:val="24"/>
        </w:rPr>
      </w:pPr>
      <w:r>
        <w:rPr>
          <w:rFonts w:ascii="Tahoma" w:hAnsi="Tahoma" w:cs="Tahoma"/>
          <w:sz w:val="24"/>
          <w:szCs w:val="24"/>
        </w:rPr>
        <w:t>Protokol o reklamaci v případě havári</w:t>
      </w:r>
      <w:r w:rsidR="00DD70A2">
        <w:rPr>
          <w:rFonts w:ascii="Tahoma" w:hAnsi="Tahoma" w:cs="Tahoma"/>
          <w:sz w:val="24"/>
          <w:szCs w:val="24"/>
        </w:rPr>
        <w:t>e</w:t>
      </w:r>
    </w:p>
    <w:sectPr w:rsidR="00B95A40" w:rsidRPr="00DD7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A30"/>
    <w:multiLevelType w:val="hybridMultilevel"/>
    <w:tmpl w:val="FDEC0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224196"/>
    <w:multiLevelType w:val="hybridMultilevel"/>
    <w:tmpl w:val="A7A84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FF"/>
    <w:rsid w:val="00020F9F"/>
    <w:rsid w:val="0003750F"/>
    <w:rsid w:val="0005591A"/>
    <w:rsid w:val="00061057"/>
    <w:rsid w:val="00076E58"/>
    <w:rsid w:val="000E0E4A"/>
    <w:rsid w:val="000E5853"/>
    <w:rsid w:val="000F0516"/>
    <w:rsid w:val="0012233B"/>
    <w:rsid w:val="00155B77"/>
    <w:rsid w:val="0018423A"/>
    <w:rsid w:val="001A491E"/>
    <w:rsid w:val="00272C8B"/>
    <w:rsid w:val="00277FBD"/>
    <w:rsid w:val="002A3062"/>
    <w:rsid w:val="002B03E6"/>
    <w:rsid w:val="002E49E9"/>
    <w:rsid w:val="00330620"/>
    <w:rsid w:val="003439F4"/>
    <w:rsid w:val="00362546"/>
    <w:rsid w:val="00385036"/>
    <w:rsid w:val="0038629F"/>
    <w:rsid w:val="00387C2D"/>
    <w:rsid w:val="003B594A"/>
    <w:rsid w:val="00432A6A"/>
    <w:rsid w:val="00484773"/>
    <w:rsid w:val="00486317"/>
    <w:rsid w:val="004F255C"/>
    <w:rsid w:val="004F59A9"/>
    <w:rsid w:val="00500E61"/>
    <w:rsid w:val="00501D6E"/>
    <w:rsid w:val="005050D8"/>
    <w:rsid w:val="00524B51"/>
    <w:rsid w:val="005361F9"/>
    <w:rsid w:val="0054374D"/>
    <w:rsid w:val="005933E7"/>
    <w:rsid w:val="005E3E56"/>
    <w:rsid w:val="005E4829"/>
    <w:rsid w:val="0062200B"/>
    <w:rsid w:val="00625606"/>
    <w:rsid w:val="006700CD"/>
    <w:rsid w:val="006B0230"/>
    <w:rsid w:val="0070489D"/>
    <w:rsid w:val="0076079E"/>
    <w:rsid w:val="007954ED"/>
    <w:rsid w:val="00810244"/>
    <w:rsid w:val="00864C69"/>
    <w:rsid w:val="008E3ED6"/>
    <w:rsid w:val="00915912"/>
    <w:rsid w:val="00944649"/>
    <w:rsid w:val="00957DD8"/>
    <w:rsid w:val="009C19BF"/>
    <w:rsid w:val="009D2CED"/>
    <w:rsid w:val="009F181B"/>
    <w:rsid w:val="009F2698"/>
    <w:rsid w:val="00A508EC"/>
    <w:rsid w:val="00A578F5"/>
    <w:rsid w:val="00A63C5F"/>
    <w:rsid w:val="00A63D70"/>
    <w:rsid w:val="00A84CB9"/>
    <w:rsid w:val="00AF4151"/>
    <w:rsid w:val="00B107D4"/>
    <w:rsid w:val="00B1388A"/>
    <w:rsid w:val="00B361B2"/>
    <w:rsid w:val="00B60693"/>
    <w:rsid w:val="00B70F0E"/>
    <w:rsid w:val="00B95A40"/>
    <w:rsid w:val="00BC3AA6"/>
    <w:rsid w:val="00BD265E"/>
    <w:rsid w:val="00BE5528"/>
    <w:rsid w:val="00C2688A"/>
    <w:rsid w:val="00C66642"/>
    <w:rsid w:val="00C86AFF"/>
    <w:rsid w:val="00CA68AA"/>
    <w:rsid w:val="00CC2037"/>
    <w:rsid w:val="00CF1F20"/>
    <w:rsid w:val="00D24AA4"/>
    <w:rsid w:val="00D55E21"/>
    <w:rsid w:val="00D86B8F"/>
    <w:rsid w:val="00DB02C4"/>
    <w:rsid w:val="00DD70A2"/>
    <w:rsid w:val="00DE25B2"/>
    <w:rsid w:val="00DF593B"/>
    <w:rsid w:val="00E32B1F"/>
    <w:rsid w:val="00E45F3D"/>
    <w:rsid w:val="00E6412F"/>
    <w:rsid w:val="00ED2A84"/>
    <w:rsid w:val="00F64A9D"/>
    <w:rsid w:val="00F820ED"/>
    <w:rsid w:val="00F94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C402"/>
  <w15:chartTrackingRefBased/>
  <w15:docId w15:val="{B6C3F2EB-E50D-406A-A1E7-E6F01459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4B51"/>
    <w:pPr>
      <w:ind w:left="720"/>
      <w:contextualSpacing/>
    </w:pPr>
  </w:style>
  <w:style w:type="character" w:styleId="Hypertextovodkaz">
    <w:name w:val="Hyperlink"/>
    <w:basedOn w:val="Standardnpsmoodstavce"/>
    <w:uiPriority w:val="99"/>
    <w:unhideWhenUsed/>
    <w:rsid w:val="00DB02C4"/>
    <w:rPr>
      <w:color w:val="0563C1" w:themeColor="hyperlink"/>
      <w:u w:val="single"/>
    </w:rPr>
  </w:style>
  <w:style w:type="character" w:styleId="Zmnka">
    <w:name w:val="Mention"/>
    <w:basedOn w:val="Standardnpsmoodstavce"/>
    <w:uiPriority w:val="99"/>
    <w:semiHidden/>
    <w:unhideWhenUsed/>
    <w:rsid w:val="00DB02C4"/>
    <w:rPr>
      <w:color w:val="2B579A"/>
      <w:shd w:val="clear" w:color="auto" w:fill="E6E6E6"/>
    </w:rPr>
  </w:style>
  <w:style w:type="paragraph" w:styleId="Textbubliny">
    <w:name w:val="Balloon Text"/>
    <w:basedOn w:val="Normln"/>
    <w:link w:val="TextbublinyChar"/>
    <w:uiPriority w:val="99"/>
    <w:semiHidden/>
    <w:unhideWhenUsed/>
    <w:rsid w:val="009F18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1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arny@ceskaskal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267A-9596-4268-9E6F-698A3F38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1818</Words>
  <Characters>10732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Olga OF. Faltová</cp:lastModifiedBy>
  <cp:revision>81</cp:revision>
  <cp:lastPrinted>2018-02-20T09:45:00Z</cp:lastPrinted>
  <dcterms:created xsi:type="dcterms:W3CDTF">2017-06-07T04:24:00Z</dcterms:created>
  <dcterms:modified xsi:type="dcterms:W3CDTF">2019-10-30T06:25:00Z</dcterms:modified>
</cp:coreProperties>
</file>